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0B3E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Федеральное государственное образовательное бюджетное учреждение</w:t>
      </w:r>
    </w:p>
    <w:p w14:paraId="5D711A98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высшего образования</w:t>
      </w:r>
    </w:p>
    <w:p w14:paraId="57162796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«ФинансоВЫЙ УНИВЕРСИТЕТ </w:t>
      </w:r>
    </w:p>
    <w:p w14:paraId="07F994B1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при Правительстве Российской Федерации»</w:t>
      </w:r>
    </w:p>
    <w:p w14:paraId="0CC9ECB2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(Финансовый университет)</w:t>
      </w:r>
    </w:p>
    <w:p w14:paraId="398A2A74" w14:textId="77777777" w:rsidR="00312727" w:rsidRPr="00AC302F" w:rsidRDefault="00312727" w:rsidP="00312727">
      <w:pPr>
        <w:suppressAutoHyphens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48B6A0D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Департамент международного и публичного права</w:t>
      </w:r>
    </w:p>
    <w:p w14:paraId="73703A41" w14:textId="1E0DED92" w:rsidR="00312727" w:rsidRPr="00AC302F" w:rsidRDefault="000472B9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C302F">
        <w:rPr>
          <w:noProof/>
          <w:lang w:eastAsia="ru-RU"/>
        </w:rPr>
        <mc:AlternateContent>
          <mc:Choice Requires="wps">
            <w:drawing>
              <wp:anchor distT="0" distB="0" distL="114300" distR="0" simplePos="0" relativeHeight="251659264" behindDoc="0" locked="0" layoutInCell="0" allowOverlap="1" wp14:anchorId="49B28F06" wp14:editId="12B75393">
                <wp:simplePos x="0" y="0"/>
                <wp:positionH relativeFrom="margin">
                  <wp:align>right</wp:align>
                </wp:positionH>
                <wp:positionV relativeFrom="paragraph">
                  <wp:posOffset>208280</wp:posOffset>
                </wp:positionV>
                <wp:extent cx="2538095" cy="186309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8095" cy="186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79A8867A" w14:textId="77777777" w:rsidR="002826AD" w:rsidRDefault="002826AD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50E0997" w14:textId="56FB16DA" w:rsidR="002826AD" w:rsidRPr="002E56F4" w:rsidRDefault="002826AD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6692C1F1" w14:textId="77777777" w:rsidR="002826AD" w:rsidRPr="002E56F4" w:rsidRDefault="002826AD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Проректор по учебной и </w:t>
                            </w:r>
                          </w:p>
                          <w:p w14:paraId="27271D75" w14:textId="77777777" w:rsidR="002826AD" w:rsidRPr="002E56F4" w:rsidRDefault="002826AD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методической работе</w:t>
                            </w:r>
                          </w:p>
                          <w:p w14:paraId="22A1E25B" w14:textId="77777777" w:rsidR="002826AD" w:rsidRPr="002E56F4" w:rsidRDefault="002826AD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 Е.А. Каменева</w:t>
                            </w:r>
                          </w:p>
                          <w:p w14:paraId="3728AB1B" w14:textId="123C9CBE" w:rsidR="002826AD" w:rsidRDefault="00A50917" w:rsidP="002E56F4"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«_26</w:t>
                            </w:r>
                            <w:r w:rsidR="002826AD"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_»</w:t>
                            </w:r>
                            <w:r w:rsidR="002826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26AD"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июня</w:t>
                            </w:r>
                            <w:r w:rsidR="002826AD"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____202</w:t>
                            </w:r>
                            <w:r w:rsidR="002826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="002826AD"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28F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8.65pt;margin-top:16.4pt;width:199.85pt;height:146.7pt;z-index:251659264;visibility:visible;mso-wrap-style:square;mso-width-percent:0;mso-height-percent:0;mso-wrap-distance-left:9pt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" o:allowincell="f" stroked="f">
                <v:fill opacity="0"/>
                <v:path arrowok="t"/>
                <v:textbox inset="0,0,0,0">
                  <w:txbxContent>
                    <w:p w14:paraId="79A8867A" w14:textId="77777777" w:rsidR="002826AD" w:rsidRDefault="002826AD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50E0997" w14:textId="56FB16DA" w:rsidR="002826AD" w:rsidRPr="002E56F4" w:rsidRDefault="002826AD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</w:t>
                      </w:r>
                    </w:p>
                    <w:p w14:paraId="6692C1F1" w14:textId="77777777" w:rsidR="002826AD" w:rsidRPr="002E56F4" w:rsidRDefault="002826AD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Проректор по учебной и </w:t>
                      </w:r>
                    </w:p>
                    <w:p w14:paraId="27271D75" w14:textId="77777777" w:rsidR="002826AD" w:rsidRPr="002E56F4" w:rsidRDefault="002826AD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методической работе</w:t>
                      </w:r>
                    </w:p>
                    <w:p w14:paraId="22A1E25B" w14:textId="77777777" w:rsidR="002826AD" w:rsidRPr="002E56F4" w:rsidRDefault="002826AD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 Е.А. Каменева</w:t>
                      </w:r>
                    </w:p>
                    <w:p w14:paraId="3728AB1B" w14:textId="123C9CBE" w:rsidR="002826AD" w:rsidRDefault="00A50917" w:rsidP="002E56F4"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«_26</w:t>
                      </w:r>
                      <w:r w:rsidR="002826AD"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_»</w:t>
                      </w:r>
                      <w:r w:rsidR="002826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826AD"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июня</w:t>
                      </w:r>
                      <w:r w:rsidR="002826AD"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____202</w:t>
                      </w:r>
                      <w:r w:rsidR="002826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="002826AD"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B3DB90" w14:textId="77777777" w:rsidR="002E56F4" w:rsidRPr="00AC302F" w:rsidRDefault="002E56F4" w:rsidP="002E56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tbl>
      <w:tblPr>
        <w:tblW w:w="5000" w:type="pct"/>
        <w:tblInd w:w="-250" w:type="dxa"/>
        <w:tblLayout w:type="fixed"/>
        <w:tblLook w:val="04A0" w:firstRow="1" w:lastRow="0" w:firstColumn="1" w:lastColumn="0" w:noHBand="0" w:noVBand="1"/>
      </w:tblPr>
      <w:tblGrid>
        <w:gridCol w:w="5277"/>
        <w:gridCol w:w="4926"/>
      </w:tblGrid>
      <w:tr w:rsidR="00312727" w:rsidRPr="00AC302F" w14:paraId="12A2CF28" w14:textId="77777777" w:rsidTr="009E0DE7">
        <w:tc>
          <w:tcPr>
            <w:tcW w:w="4966" w:type="dxa"/>
          </w:tcPr>
          <w:p w14:paraId="13E873A5" w14:textId="77777777" w:rsidR="00312727" w:rsidRPr="00AC302F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36" w:type="dxa"/>
          </w:tcPr>
          <w:p w14:paraId="57A93D55" w14:textId="77777777" w:rsidR="00312727" w:rsidRPr="00AC302F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0AF1ECE1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F347F1F" w14:textId="5F529E6C" w:rsidR="00312727" w:rsidRPr="00FB4224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М.Ю. Березин, Н.В. Мишина</w:t>
      </w:r>
      <w:r w:rsidR="00FB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А.В. Реут</w:t>
      </w:r>
    </w:p>
    <w:p w14:paraId="4BFDC04C" w14:textId="77777777" w:rsidR="00312727" w:rsidRPr="00AC302F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60C6FD26" w14:textId="5A419CAD" w:rsidR="00312727" w:rsidRPr="00AC302F" w:rsidRDefault="007246A1" w:rsidP="003127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AC302F">
        <w:rPr>
          <w:rFonts w:ascii="Times New Roman" w:eastAsia="Times New Roman" w:hAnsi="Times New Roman" w:cs="Times New Roman"/>
          <w:b/>
          <w:bCs/>
          <w:sz w:val="44"/>
          <w:szCs w:val="44"/>
        </w:rPr>
        <w:t>Налоговое</w:t>
      </w:r>
      <w:r w:rsidR="00312727" w:rsidRPr="00AC302F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право</w:t>
      </w:r>
    </w:p>
    <w:p w14:paraId="6C3228D0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54B4D0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32"/>
          <w:lang w:eastAsia="zh-CN"/>
        </w:rPr>
      </w:pPr>
    </w:p>
    <w:p w14:paraId="5BA97623" w14:textId="77777777" w:rsidR="00312727" w:rsidRPr="00AC302F" w:rsidRDefault="00312727" w:rsidP="003127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 дисциплины</w:t>
      </w:r>
    </w:p>
    <w:p w14:paraId="0F26101C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студентов, обучающихся по направлению подготовки</w:t>
      </w:r>
    </w:p>
    <w:p w14:paraId="4244AB28" w14:textId="63B80707" w:rsidR="00312727" w:rsidRPr="00AC302F" w:rsidRDefault="00312727" w:rsidP="0031272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02F">
        <w:rPr>
          <w:rFonts w:ascii="Times New Roman" w:eastAsia="Calibri" w:hAnsi="Times New Roman" w:cs="Times New Roman"/>
          <w:sz w:val="28"/>
          <w:szCs w:val="28"/>
          <w:lang w:eastAsia="ru-RU"/>
        </w:rPr>
        <w:t>40.03.01 «Юриспруденция»</w:t>
      </w:r>
      <w:r w:rsidR="00A54E67" w:rsidRPr="00AC302F">
        <w:rPr>
          <w:rFonts w:ascii="Times New Roman" w:eastAsia="Calibri" w:hAnsi="Times New Roman" w:cs="Times New Roman"/>
          <w:sz w:val="28"/>
          <w:szCs w:val="28"/>
          <w:lang w:eastAsia="ru-RU"/>
        </w:rPr>
        <w:t>, ОП «Юриспруденция»</w:t>
      </w:r>
    </w:p>
    <w:p w14:paraId="5F670515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E3AD185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849B76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4C9D90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14570C9" w14:textId="77777777" w:rsidR="00312727" w:rsidRPr="00AC302F" w:rsidRDefault="00312727" w:rsidP="003127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049B4C" w14:textId="77777777" w:rsidR="00312727" w:rsidRPr="00AC302F" w:rsidRDefault="0031272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Рекомендовано Ученым советом Юридического факультета</w:t>
      </w:r>
    </w:p>
    <w:p w14:paraId="5BC68900" w14:textId="7FD73F8F" w:rsidR="00312727" w:rsidRPr="00AC302F" w:rsidRDefault="0031272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протокол № 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30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от 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20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06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.2023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2DE921AE" w14:textId="77777777" w:rsidR="00A54E67" w:rsidRPr="00AC302F" w:rsidRDefault="00A54E6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14:paraId="6A82AF65" w14:textId="0C207023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Одобрено Советом учебно-научного департамента международного и публичного права</w:t>
      </w:r>
    </w:p>
    <w:p w14:paraId="328FB333" w14:textId="0A518CD6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протокол № 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16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от 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15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</w:t>
      </w:r>
      <w:r w:rsidR="00DD6C9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06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.2023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4DDA6885" w14:textId="77777777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4EE88A9C" w14:textId="513BFBFE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053F1AEA" w14:textId="60F83C1A" w:rsidR="002E56F4" w:rsidRPr="00AC302F" w:rsidRDefault="002E56F4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2E269B05" w14:textId="77777777" w:rsidR="002E56F4" w:rsidRPr="00AC302F" w:rsidRDefault="002E56F4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6A2D32B3" w14:textId="58DD27B8" w:rsidR="00312727" w:rsidRPr="00AC302F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Москва 2023</w:t>
      </w:r>
    </w:p>
    <w:p w14:paraId="055830D8" w14:textId="37499D9A" w:rsidR="00312727" w:rsidRPr="00AC302F" w:rsidRDefault="00312727">
      <w:r w:rsidRPr="00AC302F">
        <w:br w:type="page"/>
      </w:r>
    </w:p>
    <w:p w14:paraId="6FD466B3" w14:textId="7EC7FE3E" w:rsidR="002E56F4" w:rsidRPr="00AC302F" w:rsidRDefault="002E56F4" w:rsidP="00B16721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C302F">
        <w:rPr>
          <w:rFonts w:ascii="Times New Roman" w:hAnsi="Times New Roman" w:cs="Times New Roman"/>
          <w:b/>
          <w:bCs/>
          <w:sz w:val="26"/>
          <w:szCs w:val="26"/>
        </w:rPr>
        <w:lastRenderedPageBreak/>
        <w:t>УДК  34</w:t>
      </w:r>
      <w:proofErr w:type="gramEnd"/>
      <w:r w:rsidRPr="00AC302F">
        <w:rPr>
          <w:rFonts w:ascii="Times New Roman" w:hAnsi="Times New Roman" w:cs="Times New Roman"/>
          <w:b/>
          <w:bCs/>
          <w:sz w:val="26"/>
          <w:szCs w:val="26"/>
        </w:rPr>
        <w:t>(07</w:t>
      </w:r>
      <w:r w:rsidR="00AA19B9" w:rsidRPr="00AC302F">
        <w:rPr>
          <w:rFonts w:ascii="Times New Roman" w:hAnsi="Times New Roman" w:cs="Times New Roman"/>
          <w:b/>
          <w:bCs/>
          <w:sz w:val="26"/>
          <w:szCs w:val="26"/>
        </w:rPr>
        <w:t>5.8</w:t>
      </w:r>
      <w:r w:rsidRPr="00AC302F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274DC22" w14:textId="7F270966" w:rsidR="002E56F4" w:rsidRPr="00AC302F" w:rsidRDefault="002E56F4" w:rsidP="00B16721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AC302F">
        <w:rPr>
          <w:rFonts w:ascii="Times New Roman" w:hAnsi="Times New Roman" w:cs="Times New Roman"/>
          <w:b/>
          <w:bCs/>
          <w:sz w:val="26"/>
          <w:szCs w:val="26"/>
        </w:rPr>
        <w:t xml:space="preserve">ББК  </w:t>
      </w:r>
      <w:r w:rsidR="00AA19B9" w:rsidRPr="00AC30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302F">
        <w:rPr>
          <w:rFonts w:ascii="Times New Roman" w:hAnsi="Times New Roman" w:cs="Times New Roman"/>
          <w:b/>
          <w:bCs/>
          <w:sz w:val="26"/>
          <w:szCs w:val="26"/>
        </w:rPr>
        <w:t>67</w:t>
      </w:r>
      <w:r w:rsidR="00AA19B9" w:rsidRPr="00AC302F">
        <w:rPr>
          <w:rFonts w:ascii="Times New Roman" w:hAnsi="Times New Roman" w:cs="Times New Roman"/>
          <w:b/>
          <w:bCs/>
          <w:sz w:val="26"/>
          <w:szCs w:val="26"/>
        </w:rPr>
        <w:t>.402я73</w:t>
      </w:r>
    </w:p>
    <w:p w14:paraId="1E2FFC08" w14:textId="595BD3D7" w:rsidR="00F73667" w:rsidRPr="00AC302F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hAnsi="Times New Roman" w:cs="Times New Roman"/>
          <w:b/>
          <w:bCs/>
          <w:sz w:val="26"/>
          <w:szCs w:val="26"/>
        </w:rPr>
        <w:t>Б48</w:t>
      </w:r>
    </w:p>
    <w:p w14:paraId="3D98675D" w14:textId="1AC2268A" w:rsidR="002E56F4" w:rsidRPr="00AC302F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51C5A866" w14:textId="2EC72F16" w:rsidR="00B16721" w:rsidRPr="00AC302F" w:rsidRDefault="00B16721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eastAsia="Times New Roman" w:hAnsi="Times New Roman" w:cs="Times New Roman"/>
          <w:b/>
          <w:sz w:val="26"/>
          <w:szCs w:val="26"/>
        </w:rPr>
        <w:t xml:space="preserve">Рецензент: </w:t>
      </w:r>
      <w:proofErr w:type="spellStart"/>
      <w:r w:rsidR="00EF301E" w:rsidRPr="00AC302F">
        <w:rPr>
          <w:rFonts w:ascii="Times New Roman" w:hAnsi="Times New Roman" w:cs="Times New Roman"/>
          <w:sz w:val="26"/>
          <w:szCs w:val="26"/>
        </w:rPr>
        <w:t>к</w:t>
      </w:r>
      <w:r w:rsidRPr="00AC302F">
        <w:rPr>
          <w:rFonts w:ascii="Times New Roman" w:hAnsi="Times New Roman" w:cs="Times New Roman"/>
          <w:sz w:val="26"/>
          <w:szCs w:val="26"/>
        </w:rPr>
        <w:t>.ю.н</w:t>
      </w:r>
      <w:proofErr w:type="spellEnd"/>
      <w:r w:rsidRPr="00AC302F">
        <w:rPr>
          <w:rFonts w:ascii="Times New Roman" w:hAnsi="Times New Roman" w:cs="Times New Roman"/>
          <w:sz w:val="26"/>
          <w:szCs w:val="26"/>
        </w:rPr>
        <w:t>.</w:t>
      </w:r>
      <w:r w:rsidR="00EF301E" w:rsidRPr="00AC302F">
        <w:rPr>
          <w:rFonts w:ascii="Times New Roman" w:hAnsi="Times New Roman" w:cs="Times New Roman"/>
          <w:sz w:val="26"/>
          <w:szCs w:val="26"/>
        </w:rPr>
        <w:t xml:space="preserve">, </w:t>
      </w:r>
      <w:r w:rsidR="007246A1" w:rsidRPr="00AC302F">
        <w:rPr>
          <w:rFonts w:ascii="Times New Roman" w:hAnsi="Times New Roman" w:cs="Times New Roman"/>
          <w:sz w:val="26"/>
          <w:szCs w:val="26"/>
        </w:rPr>
        <w:t xml:space="preserve">доцент, </w:t>
      </w:r>
      <w:r w:rsidR="00EF301E" w:rsidRPr="00AC302F">
        <w:rPr>
          <w:rFonts w:ascii="Times New Roman" w:hAnsi="Times New Roman" w:cs="Times New Roman"/>
          <w:sz w:val="26"/>
          <w:szCs w:val="26"/>
        </w:rPr>
        <w:t>заместитель руководителя Департамента международного и публичного права по учебно-методической работе</w:t>
      </w:r>
      <w:r w:rsidRPr="00AC302F">
        <w:rPr>
          <w:rFonts w:ascii="Times New Roman" w:hAnsi="Times New Roman" w:cs="Times New Roman"/>
          <w:sz w:val="26"/>
          <w:szCs w:val="26"/>
        </w:rPr>
        <w:t xml:space="preserve"> Головченко О.Н.</w:t>
      </w:r>
    </w:p>
    <w:p w14:paraId="08EA5C9C" w14:textId="77777777" w:rsidR="002E56F4" w:rsidRPr="00AC302F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19C38F57" w14:textId="44D2DC8C" w:rsidR="00B16721" w:rsidRPr="00AC302F" w:rsidRDefault="002E56F4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AC302F">
        <w:rPr>
          <w:rFonts w:ascii="Times New Roman" w:hAnsi="Times New Roman" w:cs="Times New Roman"/>
          <w:b/>
          <w:bCs/>
          <w:sz w:val="26"/>
          <w:szCs w:val="26"/>
        </w:rPr>
        <w:t>Березин М.Ю., Миш</w:t>
      </w:r>
      <w:r w:rsidR="0014592D" w:rsidRPr="00AC302F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AC302F">
        <w:rPr>
          <w:rFonts w:ascii="Times New Roman" w:hAnsi="Times New Roman" w:cs="Times New Roman"/>
          <w:b/>
          <w:bCs/>
          <w:sz w:val="26"/>
          <w:szCs w:val="26"/>
        </w:rPr>
        <w:t>на Н.В.</w:t>
      </w:r>
      <w:r w:rsidR="00FB4224">
        <w:rPr>
          <w:rFonts w:ascii="Times New Roman" w:hAnsi="Times New Roman" w:cs="Times New Roman"/>
          <w:b/>
          <w:bCs/>
          <w:sz w:val="26"/>
          <w:szCs w:val="26"/>
        </w:rPr>
        <w:t>, А.В. Реут</w:t>
      </w:r>
    </w:p>
    <w:p w14:paraId="71238B74" w14:textId="587735DC" w:rsidR="00B16721" w:rsidRPr="00AC302F" w:rsidRDefault="007246A1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AC302F">
        <w:rPr>
          <w:rFonts w:ascii="Times New Roman" w:hAnsi="Times New Roman" w:cs="Times New Roman"/>
          <w:b/>
          <w:bCs/>
          <w:sz w:val="26"/>
          <w:szCs w:val="26"/>
        </w:rPr>
        <w:t>Налоговое</w:t>
      </w:r>
      <w:r w:rsidR="00F73667" w:rsidRPr="00AC302F">
        <w:rPr>
          <w:rFonts w:ascii="Times New Roman" w:hAnsi="Times New Roman" w:cs="Times New Roman"/>
          <w:b/>
          <w:bCs/>
          <w:sz w:val="26"/>
          <w:szCs w:val="26"/>
        </w:rPr>
        <w:t xml:space="preserve"> право</w:t>
      </w:r>
    </w:p>
    <w:p w14:paraId="2B4DDCAD" w14:textId="13DDC09A" w:rsidR="002E56F4" w:rsidRPr="00AC302F" w:rsidRDefault="00F73667" w:rsidP="00B16721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hAnsi="Times New Roman" w:cs="Times New Roman"/>
          <w:sz w:val="26"/>
          <w:szCs w:val="26"/>
        </w:rPr>
        <w:t>Рабочая программа дисциплины /</w:t>
      </w:r>
      <w:r w:rsidR="002E56F4" w:rsidRPr="00AC302F">
        <w:rPr>
          <w:rFonts w:ascii="Times New Roman" w:hAnsi="Times New Roman" w:cs="Times New Roman"/>
          <w:sz w:val="26"/>
          <w:szCs w:val="26"/>
        </w:rPr>
        <w:t xml:space="preserve"> М.Ю. Березин, Н.В. Мишина</w:t>
      </w:r>
      <w:r w:rsidR="00FB4224">
        <w:rPr>
          <w:rFonts w:ascii="Times New Roman" w:hAnsi="Times New Roman" w:cs="Times New Roman"/>
          <w:sz w:val="26"/>
          <w:szCs w:val="26"/>
        </w:rPr>
        <w:t>, А.В. Реут</w:t>
      </w:r>
      <w:r w:rsidRPr="00AC302F">
        <w:rPr>
          <w:rFonts w:ascii="Times New Roman" w:hAnsi="Times New Roman" w:cs="Times New Roman"/>
          <w:sz w:val="26"/>
          <w:szCs w:val="26"/>
        </w:rPr>
        <w:t xml:space="preserve"> – М.: </w:t>
      </w:r>
      <w:proofErr w:type="spellStart"/>
      <w:r w:rsidRPr="00AC302F">
        <w:rPr>
          <w:rFonts w:ascii="Times New Roman" w:hAnsi="Times New Roman" w:cs="Times New Roman"/>
          <w:sz w:val="26"/>
          <w:szCs w:val="26"/>
        </w:rPr>
        <w:t>Финуниверситет</w:t>
      </w:r>
      <w:proofErr w:type="spellEnd"/>
      <w:r w:rsidRPr="00AC302F">
        <w:rPr>
          <w:rFonts w:ascii="Times New Roman" w:hAnsi="Times New Roman" w:cs="Times New Roman"/>
          <w:sz w:val="26"/>
          <w:szCs w:val="26"/>
        </w:rPr>
        <w:t xml:space="preserve">, Департамент </w:t>
      </w:r>
      <w:r w:rsidR="002E56F4" w:rsidRPr="00AC302F">
        <w:rPr>
          <w:rFonts w:ascii="Times New Roman" w:hAnsi="Times New Roman" w:cs="Times New Roman"/>
          <w:sz w:val="26"/>
          <w:szCs w:val="26"/>
        </w:rPr>
        <w:t>международного и публичного права</w:t>
      </w:r>
      <w:r w:rsidRPr="00AC302F">
        <w:rPr>
          <w:rFonts w:ascii="Times New Roman" w:hAnsi="Times New Roman" w:cs="Times New Roman"/>
          <w:sz w:val="26"/>
          <w:szCs w:val="26"/>
        </w:rPr>
        <w:t xml:space="preserve">, </w:t>
      </w:r>
      <w:r w:rsidRPr="00BC6831">
        <w:rPr>
          <w:rFonts w:ascii="Times New Roman" w:hAnsi="Times New Roman" w:cs="Times New Roman"/>
          <w:sz w:val="26"/>
          <w:szCs w:val="26"/>
        </w:rPr>
        <w:t>20</w:t>
      </w:r>
      <w:r w:rsidR="002E56F4" w:rsidRPr="00BC6831">
        <w:rPr>
          <w:rFonts w:ascii="Times New Roman" w:hAnsi="Times New Roman" w:cs="Times New Roman"/>
          <w:sz w:val="26"/>
          <w:szCs w:val="26"/>
        </w:rPr>
        <w:t>23</w:t>
      </w:r>
      <w:r w:rsidRPr="00BC6831">
        <w:rPr>
          <w:rFonts w:ascii="Times New Roman" w:hAnsi="Times New Roman" w:cs="Times New Roman"/>
          <w:sz w:val="26"/>
          <w:szCs w:val="26"/>
        </w:rPr>
        <w:t xml:space="preserve">. – </w:t>
      </w:r>
      <w:r w:rsidR="00BC6831" w:rsidRPr="00BC6831">
        <w:rPr>
          <w:rFonts w:ascii="Times New Roman" w:hAnsi="Times New Roman" w:cs="Times New Roman"/>
          <w:sz w:val="26"/>
          <w:szCs w:val="26"/>
        </w:rPr>
        <w:t>3</w:t>
      </w:r>
      <w:r w:rsidR="00A34722">
        <w:rPr>
          <w:rFonts w:ascii="Times New Roman" w:hAnsi="Times New Roman" w:cs="Times New Roman"/>
          <w:sz w:val="26"/>
          <w:szCs w:val="26"/>
        </w:rPr>
        <w:t>7</w:t>
      </w:r>
      <w:r w:rsidR="00BC6831" w:rsidRPr="00BC6831">
        <w:rPr>
          <w:rFonts w:ascii="Times New Roman" w:hAnsi="Times New Roman" w:cs="Times New Roman"/>
          <w:sz w:val="26"/>
          <w:szCs w:val="26"/>
        </w:rPr>
        <w:t xml:space="preserve"> </w:t>
      </w:r>
      <w:r w:rsidR="00B16721" w:rsidRPr="00BC6831">
        <w:rPr>
          <w:rFonts w:ascii="Times New Roman" w:hAnsi="Times New Roman" w:cs="Times New Roman"/>
          <w:sz w:val="26"/>
          <w:szCs w:val="26"/>
        </w:rPr>
        <w:t>с.</w:t>
      </w:r>
    </w:p>
    <w:p w14:paraId="56631BCF" w14:textId="77777777" w:rsidR="002E56F4" w:rsidRPr="00AC302F" w:rsidRDefault="002E56F4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</w:p>
    <w:p w14:paraId="30F39825" w14:textId="594356F0" w:rsidR="00F73667" w:rsidRPr="00AC302F" w:rsidRDefault="00F73667" w:rsidP="00A54E67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hAnsi="Times New Roman" w:cs="Times New Roman"/>
          <w:sz w:val="26"/>
          <w:szCs w:val="26"/>
        </w:rPr>
        <w:t>Рабочая программа предназначена для преподавания дисциплины «</w:t>
      </w:r>
      <w:r w:rsidR="007246A1" w:rsidRPr="00AC302F">
        <w:rPr>
          <w:rFonts w:ascii="Times New Roman" w:hAnsi="Times New Roman" w:cs="Times New Roman"/>
          <w:sz w:val="26"/>
          <w:szCs w:val="26"/>
        </w:rPr>
        <w:t>Налоговое</w:t>
      </w:r>
      <w:r w:rsidRPr="00AC302F">
        <w:rPr>
          <w:rFonts w:ascii="Times New Roman" w:hAnsi="Times New Roman" w:cs="Times New Roman"/>
          <w:sz w:val="26"/>
          <w:szCs w:val="26"/>
        </w:rPr>
        <w:t xml:space="preserve"> право» по направлению подготовки 40.03.01 «Юриспруденция»</w:t>
      </w:r>
      <w:r w:rsidR="00B16721" w:rsidRPr="00AC302F">
        <w:rPr>
          <w:rFonts w:ascii="Times New Roman" w:hAnsi="Times New Roman" w:cs="Times New Roman"/>
          <w:sz w:val="26"/>
          <w:szCs w:val="26"/>
        </w:rPr>
        <w:t xml:space="preserve">, </w:t>
      </w:r>
      <w:r w:rsidR="00A54E67" w:rsidRPr="00AC30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 «Юриспруденция». </w:t>
      </w:r>
      <w:r w:rsidRPr="00AC302F">
        <w:rPr>
          <w:rFonts w:ascii="Times New Roman" w:hAnsi="Times New Roman" w:cs="Times New Roman"/>
          <w:sz w:val="26"/>
          <w:szCs w:val="26"/>
        </w:rPr>
        <w:t xml:space="preserve">В рабочей программе излагается содержание </w:t>
      </w:r>
      <w:r w:rsidR="00A54E67" w:rsidRPr="00AC302F">
        <w:rPr>
          <w:rFonts w:ascii="Times New Roman" w:hAnsi="Times New Roman" w:cs="Times New Roman"/>
          <w:sz w:val="26"/>
          <w:szCs w:val="26"/>
        </w:rPr>
        <w:t>д</w:t>
      </w:r>
      <w:r w:rsidRPr="00AC302F">
        <w:rPr>
          <w:rFonts w:ascii="Times New Roman" w:hAnsi="Times New Roman" w:cs="Times New Roman"/>
          <w:sz w:val="26"/>
          <w:szCs w:val="26"/>
        </w:rPr>
        <w:t>исциплины, тематический план, задания для самостоятельной работы, приведены формы контроля и учебно-методическое обеспечение дисциплины.</w:t>
      </w:r>
    </w:p>
    <w:p w14:paraId="0C209292" w14:textId="3919E3B1" w:rsidR="00F73667" w:rsidRPr="00AC302F" w:rsidRDefault="00F73667" w:rsidP="00B16721">
      <w:pPr>
        <w:spacing w:after="14" w:line="269" w:lineRule="auto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eastAsia="Times New Roman" w:hAnsi="Times New Roman" w:cs="Times New Roman"/>
          <w:i/>
          <w:sz w:val="26"/>
          <w:szCs w:val="26"/>
        </w:rPr>
        <w:t>При подготовке учебной программы использованы Справочно</w:t>
      </w:r>
      <w:r w:rsidR="0014592D" w:rsidRPr="00AC302F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r w:rsidRPr="00AC302F">
        <w:rPr>
          <w:rFonts w:ascii="Times New Roman" w:eastAsia="Times New Roman" w:hAnsi="Times New Roman" w:cs="Times New Roman"/>
          <w:i/>
          <w:sz w:val="26"/>
          <w:szCs w:val="26"/>
        </w:rPr>
        <w:t>информационные системы «Гарант» и «</w:t>
      </w:r>
      <w:proofErr w:type="spellStart"/>
      <w:r w:rsidRPr="00AC302F">
        <w:rPr>
          <w:rFonts w:ascii="Times New Roman" w:eastAsia="Times New Roman" w:hAnsi="Times New Roman" w:cs="Times New Roman"/>
          <w:i/>
          <w:sz w:val="26"/>
          <w:szCs w:val="26"/>
        </w:rPr>
        <w:t>КонсультантПлюс</w:t>
      </w:r>
      <w:proofErr w:type="spellEnd"/>
      <w:r w:rsidRPr="00AC302F">
        <w:rPr>
          <w:rFonts w:ascii="Times New Roman" w:eastAsia="Times New Roman" w:hAnsi="Times New Roman" w:cs="Times New Roman"/>
          <w:i/>
          <w:sz w:val="26"/>
          <w:szCs w:val="26"/>
        </w:rPr>
        <w:t xml:space="preserve">». </w:t>
      </w:r>
    </w:p>
    <w:p w14:paraId="58A39752" w14:textId="697C8BC1" w:rsidR="00F73667" w:rsidRPr="00AC302F" w:rsidRDefault="00F73667" w:rsidP="00B1672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F6460B6" w14:textId="155B4541" w:rsidR="00F73667" w:rsidRPr="00AC302F" w:rsidRDefault="00F73667" w:rsidP="00B16721">
      <w:pPr>
        <w:spacing w:after="34"/>
        <w:jc w:val="center"/>
        <w:rPr>
          <w:rFonts w:ascii="Times New Roman" w:hAnsi="Times New Roman" w:cs="Times New Roman"/>
          <w:sz w:val="26"/>
          <w:szCs w:val="26"/>
        </w:rPr>
      </w:pPr>
    </w:p>
    <w:p w14:paraId="3101F125" w14:textId="747A1C9A" w:rsidR="002E56F4" w:rsidRDefault="002E56F4" w:rsidP="00B16721">
      <w:pPr>
        <w:pStyle w:val="Normal1"/>
        <w:suppressAutoHyphens/>
        <w:spacing w:line="360" w:lineRule="auto"/>
        <w:jc w:val="center"/>
        <w:rPr>
          <w:b/>
          <w:sz w:val="26"/>
          <w:szCs w:val="26"/>
        </w:rPr>
      </w:pPr>
      <w:r w:rsidRPr="00AC302F">
        <w:rPr>
          <w:b/>
          <w:sz w:val="26"/>
          <w:szCs w:val="26"/>
        </w:rPr>
        <w:t>Березин Максим Юрьевич, Мишина Наталья Вячеславовна</w:t>
      </w:r>
      <w:r w:rsidR="00FB4224">
        <w:rPr>
          <w:b/>
          <w:sz w:val="26"/>
          <w:szCs w:val="26"/>
        </w:rPr>
        <w:t>,</w:t>
      </w:r>
    </w:p>
    <w:p w14:paraId="0BA841E0" w14:textId="3EC7F553" w:rsidR="00FB4224" w:rsidRPr="00AC302F" w:rsidRDefault="00FB4224" w:rsidP="00B16721">
      <w:pPr>
        <w:pStyle w:val="Normal1"/>
        <w:suppressAutoHyphens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Реут Анна Владимировна</w:t>
      </w:r>
    </w:p>
    <w:p w14:paraId="2767942E" w14:textId="1091C95D" w:rsidR="00F73667" w:rsidRPr="00AC302F" w:rsidRDefault="00F73667" w:rsidP="00B16721">
      <w:pPr>
        <w:spacing w:after="188"/>
        <w:jc w:val="center"/>
        <w:rPr>
          <w:rFonts w:ascii="Times New Roman" w:hAnsi="Times New Roman" w:cs="Times New Roman"/>
          <w:sz w:val="26"/>
          <w:szCs w:val="26"/>
        </w:rPr>
      </w:pPr>
    </w:p>
    <w:p w14:paraId="4BAC7B82" w14:textId="047BCCD5" w:rsidR="00F73667" w:rsidRPr="00AC302F" w:rsidRDefault="007246A1" w:rsidP="00B16721">
      <w:pPr>
        <w:spacing w:after="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302F">
        <w:rPr>
          <w:rFonts w:ascii="Times New Roman" w:hAnsi="Times New Roman" w:cs="Times New Roman"/>
          <w:b/>
          <w:bCs/>
          <w:sz w:val="26"/>
          <w:szCs w:val="26"/>
        </w:rPr>
        <w:t>Налоговое</w:t>
      </w:r>
      <w:r w:rsidR="00F73667" w:rsidRPr="00AC302F">
        <w:rPr>
          <w:rFonts w:ascii="Times New Roman" w:hAnsi="Times New Roman" w:cs="Times New Roman"/>
          <w:b/>
          <w:bCs/>
          <w:sz w:val="26"/>
          <w:szCs w:val="26"/>
        </w:rPr>
        <w:t xml:space="preserve"> право</w:t>
      </w:r>
    </w:p>
    <w:p w14:paraId="330AF90D" w14:textId="3352FF3B" w:rsidR="00F73667" w:rsidRPr="00AC302F" w:rsidRDefault="00F73667" w:rsidP="00B16721">
      <w:pPr>
        <w:spacing w:after="20"/>
        <w:jc w:val="center"/>
        <w:rPr>
          <w:rFonts w:ascii="Times New Roman" w:hAnsi="Times New Roman" w:cs="Times New Roman"/>
          <w:sz w:val="26"/>
          <w:szCs w:val="26"/>
        </w:rPr>
      </w:pPr>
    </w:p>
    <w:p w14:paraId="470144DC" w14:textId="1216406B" w:rsidR="00F73667" w:rsidRPr="00AC302F" w:rsidRDefault="00F73667" w:rsidP="00B16721">
      <w:pPr>
        <w:spacing w:after="4" w:line="263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302F">
        <w:rPr>
          <w:rFonts w:ascii="Times New Roman" w:hAnsi="Times New Roman" w:cs="Times New Roman"/>
          <w:sz w:val="26"/>
          <w:szCs w:val="26"/>
        </w:rPr>
        <w:t>Рабочая программа дисциплины</w:t>
      </w:r>
    </w:p>
    <w:p w14:paraId="4E0C1A48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4800DB1E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860C15F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FA5A994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A4A7FF3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DEF2111" w14:textId="2312390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D2273E6" w14:textId="50E084B9" w:rsidR="003A28D2" w:rsidRPr="00AC302F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05091D6" w14:textId="23C66A12" w:rsidR="003A28D2" w:rsidRPr="00AC302F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73E46948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2F1F8042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03E522E" w14:textId="77777777" w:rsidR="00A54E67" w:rsidRPr="00AC302F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1182E8B" w14:textId="55CBA323" w:rsidR="00B16721" w:rsidRPr="00AC302F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AC302F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Березин Максим Юрьевич, 2023</w:t>
      </w:r>
    </w:p>
    <w:p w14:paraId="07BE6264" w14:textId="3A9AAD75" w:rsidR="00B16721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AC302F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Мишина Наталья Вячеславовна, 2023</w:t>
      </w:r>
    </w:p>
    <w:p w14:paraId="181B3411" w14:textId="30871A7E" w:rsidR="00FB4224" w:rsidRPr="00AC302F" w:rsidRDefault="00FB4224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AC302F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 xml:space="preserve">©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Реут Анна Владимировна</w:t>
      </w:r>
      <w:r w:rsidRPr="00AC302F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, 2023</w:t>
      </w:r>
    </w:p>
    <w:p w14:paraId="5A3F0ABF" w14:textId="156A23ED" w:rsidR="00F73667" w:rsidRPr="00AC302F" w:rsidRDefault="00B16721" w:rsidP="00EF301E">
      <w:pPr>
        <w:tabs>
          <w:tab w:val="left" w:pos="55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 xml:space="preserve">© </w:t>
      </w:r>
      <w:r w:rsidRPr="00AC30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Финансовый университет, 2023</w:t>
      </w:r>
      <w:r w:rsidR="00F73667" w:rsidRPr="00AC302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F2AF22D" w14:textId="021DF0EB" w:rsidR="00F73667" w:rsidRPr="00AC302F" w:rsidRDefault="00F73667" w:rsidP="00EF301E">
      <w:pPr>
        <w:spacing w:after="0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AC302F">
        <w:rPr>
          <w:rFonts w:ascii="Times New Roman" w:eastAsia="Times New Roman" w:hAnsi="Times New Roman" w:cs="Times New Roman"/>
          <w:b/>
          <w:sz w:val="25"/>
        </w:rPr>
        <w:lastRenderedPageBreak/>
        <w:t>СОДЕРЖАНИЕ</w:t>
      </w:r>
    </w:p>
    <w:p w14:paraId="51B01959" w14:textId="77777777" w:rsidR="00EF301E" w:rsidRPr="00AC302F" w:rsidRDefault="00EF301E" w:rsidP="00EF301E">
      <w:pPr>
        <w:spacing w:after="0"/>
        <w:ind w:left="10"/>
        <w:jc w:val="center"/>
      </w:pPr>
    </w:p>
    <w:tbl>
      <w:tblPr>
        <w:tblStyle w:val="TableGrid"/>
        <w:tblW w:w="10092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9383"/>
        <w:gridCol w:w="709"/>
      </w:tblGrid>
      <w:tr w:rsidR="00F73667" w:rsidRPr="00AC302F" w14:paraId="143CA7F3" w14:textId="77777777" w:rsidTr="0087235E">
        <w:trPr>
          <w:trHeight w:val="374"/>
        </w:trPr>
        <w:tc>
          <w:tcPr>
            <w:tcW w:w="9383" w:type="dxa"/>
          </w:tcPr>
          <w:p w14:paraId="7D996064" w14:textId="77777777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709" w:type="dxa"/>
          </w:tcPr>
          <w:p w14:paraId="0013D771" w14:textId="58650402" w:rsidR="00F73667" w:rsidRPr="00AC302F" w:rsidRDefault="00DE4F47" w:rsidP="00B03AD4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05E50D68" w14:textId="77777777" w:rsidTr="0087235E">
        <w:trPr>
          <w:trHeight w:val="1119"/>
        </w:trPr>
        <w:tc>
          <w:tcPr>
            <w:tcW w:w="9383" w:type="dxa"/>
          </w:tcPr>
          <w:p w14:paraId="7603DAF6" w14:textId="77777777" w:rsidR="00F73667" w:rsidRPr="00AC302F" w:rsidRDefault="00F73667" w:rsidP="00B03AD4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</w:t>
            </w:r>
          </w:p>
        </w:tc>
        <w:tc>
          <w:tcPr>
            <w:tcW w:w="709" w:type="dxa"/>
          </w:tcPr>
          <w:p w14:paraId="0CF3F405" w14:textId="5B302E92" w:rsidR="00F73667" w:rsidRPr="00AC302F" w:rsidRDefault="00DE4F4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7150ED4C" w14:textId="77777777" w:rsidTr="0087235E">
        <w:trPr>
          <w:trHeight w:val="374"/>
        </w:trPr>
        <w:tc>
          <w:tcPr>
            <w:tcW w:w="9383" w:type="dxa"/>
          </w:tcPr>
          <w:p w14:paraId="3F3FFAFD" w14:textId="77777777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709" w:type="dxa"/>
          </w:tcPr>
          <w:p w14:paraId="148C9C32" w14:textId="1A85C12C" w:rsidR="00F73667" w:rsidRPr="00DE4F47" w:rsidRDefault="00DE4F4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660A0D" w14:textId="77777777" w:rsidTr="0087235E">
        <w:trPr>
          <w:trHeight w:val="1119"/>
        </w:trPr>
        <w:tc>
          <w:tcPr>
            <w:tcW w:w="9383" w:type="dxa"/>
          </w:tcPr>
          <w:p w14:paraId="48AC7338" w14:textId="77777777" w:rsidR="00F73667" w:rsidRPr="00AC302F" w:rsidRDefault="00F73667" w:rsidP="00B03AD4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 </w:t>
            </w:r>
          </w:p>
        </w:tc>
        <w:tc>
          <w:tcPr>
            <w:tcW w:w="709" w:type="dxa"/>
          </w:tcPr>
          <w:p w14:paraId="1ACD19DE" w14:textId="62426BD4" w:rsidR="00F73667" w:rsidRPr="00DE4F47" w:rsidRDefault="00DE4F4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93A4E9" w14:textId="77777777" w:rsidTr="0087235E">
        <w:trPr>
          <w:trHeight w:val="1123"/>
        </w:trPr>
        <w:tc>
          <w:tcPr>
            <w:tcW w:w="9383" w:type="dxa"/>
          </w:tcPr>
          <w:p w14:paraId="6A9C7B99" w14:textId="77777777" w:rsidR="00F73667" w:rsidRPr="00AC302F" w:rsidRDefault="00F73667" w:rsidP="00B03AD4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709" w:type="dxa"/>
          </w:tcPr>
          <w:p w14:paraId="103E857C" w14:textId="1ECB02EC" w:rsidR="00F73667" w:rsidRPr="00DE4F47" w:rsidRDefault="00DE4F4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CC18A09" w14:textId="77777777" w:rsidTr="0087235E">
        <w:trPr>
          <w:trHeight w:val="370"/>
        </w:trPr>
        <w:tc>
          <w:tcPr>
            <w:tcW w:w="9383" w:type="dxa"/>
          </w:tcPr>
          <w:p w14:paraId="402A67B2" w14:textId="77777777" w:rsidR="00F73667" w:rsidRPr="00AC302F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709" w:type="dxa"/>
          </w:tcPr>
          <w:p w14:paraId="35D8E477" w14:textId="2B65577A" w:rsidR="00F73667" w:rsidRPr="00DE4F47" w:rsidRDefault="00DE4F4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6E9FDCF" w14:textId="77777777" w:rsidTr="0087235E">
        <w:trPr>
          <w:trHeight w:val="374"/>
        </w:trPr>
        <w:tc>
          <w:tcPr>
            <w:tcW w:w="9383" w:type="dxa"/>
          </w:tcPr>
          <w:p w14:paraId="07D96F30" w14:textId="77777777" w:rsidR="00F73667" w:rsidRPr="00AC302F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709" w:type="dxa"/>
          </w:tcPr>
          <w:p w14:paraId="3B8B37D7" w14:textId="244EA7FA" w:rsidR="00F73667" w:rsidRPr="00AC302F" w:rsidRDefault="00BC6831" w:rsidP="00A34722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667" w:rsidRPr="00AC302F" w14:paraId="1C1B435F" w14:textId="77777777" w:rsidTr="0087235E">
        <w:trPr>
          <w:trHeight w:val="374"/>
        </w:trPr>
        <w:tc>
          <w:tcPr>
            <w:tcW w:w="9383" w:type="dxa"/>
          </w:tcPr>
          <w:p w14:paraId="39BACBB6" w14:textId="77777777" w:rsidR="00F73667" w:rsidRPr="00AC302F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709" w:type="dxa"/>
          </w:tcPr>
          <w:p w14:paraId="4E25D2F8" w14:textId="3A47060A" w:rsidR="00F73667" w:rsidRPr="00DE4F47" w:rsidRDefault="00BC6831" w:rsidP="00A34722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568D4CAD" w14:textId="77777777" w:rsidTr="0087235E">
        <w:trPr>
          <w:trHeight w:val="734"/>
        </w:trPr>
        <w:tc>
          <w:tcPr>
            <w:tcW w:w="9383" w:type="dxa"/>
          </w:tcPr>
          <w:p w14:paraId="5CF44DBB" w14:textId="77777777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709" w:type="dxa"/>
          </w:tcPr>
          <w:p w14:paraId="2356DDF2" w14:textId="00A93C71" w:rsidR="00F73667" w:rsidRPr="00AC302F" w:rsidRDefault="00BC6831" w:rsidP="00A34722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408CFECF" w14:textId="77777777" w:rsidTr="0087235E">
        <w:trPr>
          <w:trHeight w:val="759"/>
        </w:trPr>
        <w:tc>
          <w:tcPr>
            <w:tcW w:w="9383" w:type="dxa"/>
          </w:tcPr>
          <w:p w14:paraId="05C378CB" w14:textId="77777777" w:rsidR="00F73667" w:rsidRPr="00AC302F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6.1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709" w:type="dxa"/>
          </w:tcPr>
          <w:p w14:paraId="36FDC576" w14:textId="15C02272" w:rsidR="00F73667" w:rsidRPr="00AC302F" w:rsidRDefault="00BC6831" w:rsidP="00A34722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12EAB7E" w14:textId="77777777" w:rsidTr="0087235E">
        <w:trPr>
          <w:trHeight w:val="653"/>
        </w:trPr>
        <w:tc>
          <w:tcPr>
            <w:tcW w:w="9383" w:type="dxa"/>
          </w:tcPr>
          <w:p w14:paraId="7C1814DA" w14:textId="77777777" w:rsidR="00F73667" w:rsidRPr="00AC302F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709" w:type="dxa"/>
          </w:tcPr>
          <w:p w14:paraId="42E4DE3D" w14:textId="21E9638C" w:rsidR="00F73667" w:rsidRPr="00AC302F" w:rsidRDefault="00BC6831" w:rsidP="00A34722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AC302F" w14:paraId="2205C3E1" w14:textId="77777777" w:rsidTr="0087235E">
        <w:trPr>
          <w:trHeight w:val="735"/>
        </w:trPr>
        <w:tc>
          <w:tcPr>
            <w:tcW w:w="9383" w:type="dxa"/>
          </w:tcPr>
          <w:p w14:paraId="5675D8BD" w14:textId="62EAE7ED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709" w:type="dxa"/>
          </w:tcPr>
          <w:p w14:paraId="0208ADF2" w14:textId="2A74FF5F" w:rsidR="00F73667" w:rsidRPr="00DE4F47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5A2E93FD" w14:textId="77777777" w:rsidTr="0087235E">
        <w:trPr>
          <w:trHeight w:val="758"/>
        </w:trPr>
        <w:tc>
          <w:tcPr>
            <w:tcW w:w="9383" w:type="dxa"/>
          </w:tcPr>
          <w:p w14:paraId="52385399" w14:textId="77777777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8. 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709" w:type="dxa"/>
          </w:tcPr>
          <w:p w14:paraId="55EC02A7" w14:textId="01816333" w:rsidR="00F73667" w:rsidRPr="00DE4F47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3667" w:rsidRPr="00AC302F" w14:paraId="01218FBB" w14:textId="77777777" w:rsidTr="0087235E">
        <w:trPr>
          <w:trHeight w:val="735"/>
        </w:trPr>
        <w:tc>
          <w:tcPr>
            <w:tcW w:w="9383" w:type="dxa"/>
          </w:tcPr>
          <w:p w14:paraId="638DDA74" w14:textId="1BEC5572" w:rsidR="00F73667" w:rsidRPr="00AC302F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9. Перечень ресурсов информационно-телекоммуникационной сети «Интернет», необходимых для освоения дисциплины </w:t>
            </w:r>
          </w:p>
        </w:tc>
        <w:tc>
          <w:tcPr>
            <w:tcW w:w="709" w:type="dxa"/>
          </w:tcPr>
          <w:p w14:paraId="54028E7F" w14:textId="4104001B" w:rsidR="00F73667" w:rsidRPr="00DE4F47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321D3F4D" w14:textId="77777777" w:rsidTr="0087235E">
        <w:trPr>
          <w:trHeight w:val="653"/>
        </w:trPr>
        <w:tc>
          <w:tcPr>
            <w:tcW w:w="9383" w:type="dxa"/>
          </w:tcPr>
          <w:p w14:paraId="7F93BA7E" w14:textId="77777777" w:rsidR="00F73667" w:rsidRPr="00AC302F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709" w:type="dxa"/>
          </w:tcPr>
          <w:p w14:paraId="61667181" w14:textId="78C82AD6" w:rsidR="00F73667" w:rsidRPr="00DE4F47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6B0F0FD9" w14:textId="77777777" w:rsidTr="0087235E">
        <w:trPr>
          <w:trHeight w:val="1301"/>
        </w:trPr>
        <w:tc>
          <w:tcPr>
            <w:tcW w:w="9383" w:type="dxa"/>
          </w:tcPr>
          <w:p w14:paraId="271233DB" w14:textId="77777777" w:rsidR="00F73667" w:rsidRPr="00AC302F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      </w:r>
          </w:p>
        </w:tc>
        <w:tc>
          <w:tcPr>
            <w:tcW w:w="709" w:type="dxa"/>
          </w:tcPr>
          <w:p w14:paraId="005C2BF5" w14:textId="20432DD9" w:rsidR="00F73667" w:rsidRPr="00AC302F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BC2EB47" w14:textId="77777777" w:rsidTr="0087235E">
        <w:trPr>
          <w:trHeight w:val="734"/>
        </w:trPr>
        <w:tc>
          <w:tcPr>
            <w:tcW w:w="9383" w:type="dxa"/>
          </w:tcPr>
          <w:p w14:paraId="3BDFDA5D" w14:textId="77777777" w:rsidR="00F73667" w:rsidRPr="00AC302F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709" w:type="dxa"/>
          </w:tcPr>
          <w:p w14:paraId="15C9049E" w14:textId="7CAB9C24" w:rsidR="00F73667" w:rsidRPr="00AC302F" w:rsidRDefault="00BC6831" w:rsidP="00D44E09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2452A772" w14:textId="0567B1EA" w:rsidR="00EF301E" w:rsidRPr="00AC302F" w:rsidRDefault="00F73667" w:rsidP="00EF301E">
      <w:pPr>
        <w:spacing w:after="0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302F">
        <w:rPr>
          <w:sz w:val="25"/>
        </w:rPr>
        <w:t xml:space="preserve"> </w:t>
      </w:r>
      <w:r w:rsidR="00EF301E" w:rsidRPr="00AC302F">
        <w:br w:type="page"/>
      </w:r>
    </w:p>
    <w:p w14:paraId="486C404E" w14:textId="50E6738F" w:rsidR="00F73667" w:rsidRPr="00AC302F" w:rsidRDefault="00F73667" w:rsidP="00A54E67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AC302F">
        <w:rPr>
          <w:szCs w:val="28"/>
        </w:rPr>
        <w:lastRenderedPageBreak/>
        <w:t>1.</w:t>
      </w:r>
      <w:r w:rsidRPr="00AC302F">
        <w:rPr>
          <w:rFonts w:eastAsia="Arial"/>
          <w:szCs w:val="28"/>
        </w:rPr>
        <w:t xml:space="preserve"> </w:t>
      </w:r>
      <w:r w:rsidRPr="00AC302F">
        <w:rPr>
          <w:szCs w:val="28"/>
        </w:rPr>
        <w:t xml:space="preserve">Наименование дисциплины </w:t>
      </w:r>
    </w:p>
    <w:p w14:paraId="7BEBBBC9" w14:textId="064D87E3" w:rsidR="00F73667" w:rsidRPr="00AC302F" w:rsidRDefault="007246A1" w:rsidP="00080D33">
      <w:pPr>
        <w:tabs>
          <w:tab w:val="left" w:pos="1134"/>
        </w:tabs>
        <w:spacing w:before="120"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="00F73667" w:rsidRPr="00AC302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080D33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D900ADA" w14:textId="4542332F" w:rsidR="00F73667" w:rsidRPr="00AC302F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AC302F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3D9BEF4A" w14:textId="17B263E6" w:rsidR="00F73667" w:rsidRPr="00AC302F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37C55F" w14:textId="2BF7AAA4" w:rsidR="00F73667" w:rsidRPr="00AC302F" w:rsidRDefault="00F7366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процессе изучения дисциплины «</w:t>
      </w:r>
      <w:r w:rsidR="007246A1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 овладевает следующими компетенциями:</w:t>
      </w:r>
    </w:p>
    <w:p w14:paraId="41F353C3" w14:textId="77777777" w:rsidR="00265677" w:rsidRPr="00AC302F" w:rsidRDefault="0026567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490" w:type="dxa"/>
        <w:tblInd w:w="-5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2410"/>
        <w:gridCol w:w="5103"/>
      </w:tblGrid>
      <w:tr w:rsidR="00F73667" w:rsidRPr="00AC302F" w14:paraId="384582F5" w14:textId="77777777" w:rsidTr="0087235E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AC302F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AC302F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AC302F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AC302F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73667" w:rsidRPr="00AC302F" w14:paraId="1DB65329" w14:textId="77777777" w:rsidTr="0087235E">
        <w:trPr>
          <w:trHeight w:val="28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AC302F" w:rsidRDefault="00F73667" w:rsidP="002656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AC302F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AC302F" w:rsidRDefault="00F73667" w:rsidP="00265677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AC302F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AC302F" w14:paraId="2721848F" w14:textId="77777777" w:rsidTr="0087235E">
        <w:tblPrEx>
          <w:tblCellMar>
            <w:top w:w="47" w:type="dxa"/>
          </w:tblCellMar>
        </w:tblPrEx>
        <w:trPr>
          <w:trHeight w:val="21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AC302F" w:rsidRDefault="00011D15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9158D60" w14:textId="46A4F9F6" w:rsidR="00011D15" w:rsidRPr="00AC302F" w:rsidRDefault="00011D15" w:rsidP="00216D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финансовых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AC302F" w:rsidRDefault="00011D15" w:rsidP="007246A1">
            <w:pPr>
              <w:ind w:right="5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1. 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2139E7DE" w:rsidR="00011D15" w:rsidRDefault="00011D15" w:rsidP="007246A1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 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отношения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580E718" w14:textId="77777777" w:rsidR="0087235E" w:rsidRPr="00AC302F" w:rsidRDefault="0087235E" w:rsidP="007246A1">
            <w:pPr>
              <w:ind w:right="6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BDF0DCF" w14:textId="0AF3D11C" w:rsidR="00011D15" w:rsidRPr="00AC302F" w:rsidRDefault="00011D15" w:rsidP="007246A1">
            <w:pPr>
              <w:ind w:right="5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знания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законодательства, предусматривающее привлечение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50B11C38" w14:textId="77777777" w:rsidTr="0087235E">
        <w:tblPrEx>
          <w:tblCellMar>
            <w:top w:w="47" w:type="dxa"/>
          </w:tblCellMar>
        </w:tblPrEx>
        <w:trPr>
          <w:trHeight w:val="204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AC302F" w:rsidRDefault="00011D15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AC302F" w:rsidRDefault="00011D15" w:rsidP="007246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AC302F" w:rsidRDefault="00011D15" w:rsidP="007246A1">
            <w:pPr>
              <w:ind w:right="5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2. Оценивает поведение субъектов правоотношений на предмет наличия признаков состава правонарушения в их действиях.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4D0DF3F4" w:rsidR="00011D15" w:rsidRDefault="00011D15" w:rsidP="007246A1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отношения, состав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B54C856" w14:textId="77777777" w:rsidR="0087235E" w:rsidRPr="00AC302F" w:rsidRDefault="0087235E" w:rsidP="007246A1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C1D910" w14:textId="28E3C26D" w:rsidR="00011D15" w:rsidRPr="00AC302F" w:rsidRDefault="00011D15" w:rsidP="007246A1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поведение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 на предмет наличия признаков состава правонарушений в их действиях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DEA3D53" w14:textId="77777777" w:rsidTr="0087235E">
        <w:tblPrEx>
          <w:tblCellMar>
            <w:top w:w="47" w:type="dxa"/>
          </w:tblCellMar>
        </w:tblPrEx>
        <w:trPr>
          <w:trHeight w:val="100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AC302F" w:rsidRDefault="00011D15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AC302F" w:rsidRDefault="00011D15" w:rsidP="007246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71AD57A4" w:rsidR="00011D15" w:rsidRPr="00AC302F" w:rsidRDefault="00011D15" w:rsidP="007246A1">
            <w:pPr>
              <w:ind w:right="5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3. Использует методы и приемы, направленные на установление обстоятельств правонарушений и лиц, их совершивших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56AB139B" w:rsidR="009C625F" w:rsidRDefault="00011D15" w:rsidP="007246A1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методы, приемы, иные инструменты, используемые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налоговыми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органами, осуществляющие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налоговую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деятельность,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 при выявлении и пресечении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правонарушения</w:t>
            </w:r>
          </w:p>
          <w:p w14:paraId="7C1BF992" w14:textId="77777777" w:rsidR="0087235E" w:rsidRPr="00AC302F" w:rsidRDefault="0087235E" w:rsidP="007246A1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498E6F" w14:textId="24C69776" w:rsidR="00011D15" w:rsidRPr="00AC302F" w:rsidRDefault="00011D15" w:rsidP="007246A1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правонарушения и лиц их совершивших, осуществлять предупреждение правонарушений 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07188038" w14:textId="77777777" w:rsidTr="0087235E">
        <w:tblPrEx>
          <w:tblCellMar>
            <w:top w:w="47" w:type="dxa"/>
          </w:tblCellMar>
        </w:tblPrEx>
        <w:trPr>
          <w:trHeight w:val="9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AC302F" w:rsidRDefault="00011D15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AC302F" w:rsidRDefault="00011D15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AC302F" w:rsidRDefault="00011D15" w:rsidP="009F2BEF">
            <w:pPr>
              <w:spacing w:after="26" w:line="23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Совершает различные процессуальные действия, направленные на доказывание обстоятельств правонарушений.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167208E0" w:rsidR="00011D15" w:rsidRDefault="00011D15">
            <w:pPr>
              <w:spacing w:line="259" w:lineRule="auto"/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отношения; методы, приемы, иные инструменты, направленные на доказывание обстоятельств правонарушений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FCB2B34" w14:textId="77777777" w:rsidR="0087235E" w:rsidRPr="00AC302F" w:rsidRDefault="0087235E">
            <w:pPr>
              <w:spacing w:line="259" w:lineRule="auto"/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598A38" w14:textId="57920AE5" w:rsidR="00011D15" w:rsidRPr="00AC302F" w:rsidRDefault="00011D15">
            <w:pPr>
              <w:spacing w:line="259" w:lineRule="auto"/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совершать различные процессуальные действия,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1AFBDE2" w14:textId="77777777" w:rsidTr="0087235E">
        <w:tblPrEx>
          <w:tblCellMar>
            <w:top w:w="47" w:type="dxa"/>
          </w:tblCellMar>
        </w:tblPrEx>
        <w:trPr>
          <w:trHeight w:val="1762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AC302F" w:rsidRDefault="00011D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AC302F" w:rsidRDefault="00011D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2EB386F6" w:rsidR="00011D15" w:rsidRPr="00AC302F" w:rsidRDefault="00011D15" w:rsidP="009F2BEF">
            <w:pPr>
              <w:spacing w:after="26" w:line="23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5. Предлагает меры по оптимизации правового регулирования в области социально-экономических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финансовых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7873B966" w:rsidR="009C625F" w:rsidRDefault="009C625F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основы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правоотношений, а также механизмы его оптимизации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A9C6589" w14:textId="77777777" w:rsidR="0087235E" w:rsidRPr="00AC302F" w:rsidRDefault="0087235E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91928C" w14:textId="083401D7" w:rsidR="00011D15" w:rsidRPr="00AC302F" w:rsidRDefault="009C625F" w:rsidP="00C950A5">
            <w:pPr>
              <w:ind w:right="-3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Уметь:</w:t>
            </w:r>
            <w:r w:rsidR="00B46711"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применять меры по оптимизации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378214" w14:textId="77777777" w:rsidTr="0087235E">
        <w:tblPrEx>
          <w:tblCellMar>
            <w:top w:w="47" w:type="dxa"/>
          </w:tblCellMar>
        </w:tblPrEx>
        <w:trPr>
          <w:trHeight w:val="292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AC302F" w:rsidRDefault="009F2BEF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AC302F" w:rsidRDefault="009F2BEF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AC302F" w:rsidRDefault="009F2BEF" w:rsidP="009F2BEF">
            <w:pPr>
              <w:spacing w:line="259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024CD8C4" w:rsidR="00991E18" w:rsidRDefault="00991E18" w:rsidP="00C950A5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9247C4B" w14:textId="77777777" w:rsidR="0087235E" w:rsidRPr="00AC302F" w:rsidRDefault="0087235E" w:rsidP="00C950A5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D7DC9F" w14:textId="7B6BF764" w:rsidR="009F2BEF" w:rsidRPr="00AC302F" w:rsidRDefault="00991E18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: действовать в соответствии с нормами морали и социально-правовыми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7DB1D0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20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AC302F" w:rsidRDefault="009F2BEF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AC302F" w:rsidRDefault="009F2BEF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AC302F" w:rsidRDefault="009F2BEF">
            <w:pPr>
              <w:spacing w:line="259" w:lineRule="auto"/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0630B0D9" w:rsidR="00991E18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общечеловеческие базовые социально-правовые ценности, нравственные нормы применительно к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-правовым отношениям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4FD1FD8" w14:textId="77777777" w:rsidR="0087235E" w:rsidRPr="00AC302F" w:rsidRDefault="0087235E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01A757" w14:textId="2652B5E4" w:rsidR="009F2BEF" w:rsidRPr="00AC302F" w:rsidRDefault="00991E18" w:rsidP="007246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: самостоятельно осуществлять профессиональную деятельность на основе нравственных норм, социально-правовых ценностей в сфере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372D9E9E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84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AC302F" w:rsidRDefault="009F2BEF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AC302F" w:rsidRDefault="009F2BEF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AC302F" w:rsidRDefault="009F2BEF">
            <w:pPr>
              <w:spacing w:line="259" w:lineRule="auto"/>
              <w:ind w:left="115" w:righ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Придерживается активной гражданской позиции на основе понятия о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долге и чести юриста и гражданина, формируя профессиональное правосознание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6F2A88C0" w:rsidR="00991E18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понятия долга и чести юриста, понятие и виды правосознания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DCD17B3" w14:textId="77777777" w:rsidR="0087235E" w:rsidRPr="00AC302F" w:rsidRDefault="0087235E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B51D30" w14:textId="47DCB236" w:rsidR="009F2BEF" w:rsidRPr="00AC302F" w:rsidRDefault="00991E18" w:rsidP="007246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: выражать активную гражданскую позицию, базируясь на общепризнанных понятиях долга и чести юриста, демонстрировать профессиональное правосознание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отношениях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34834" w:rsidRPr="00AC302F" w14:paraId="301AD9B7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AC302F" w:rsidRDefault="00E34834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AC302F" w:rsidRDefault="00E34834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AC302F" w:rsidRDefault="00E34834">
            <w:pPr>
              <w:spacing w:line="259" w:lineRule="auto"/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78AD90E3" w:rsidR="00991E18" w:rsidRPr="00AC302F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восстановления нарушенных прав и свобод человека и гражданина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A49E674" w14:textId="359C5B69" w:rsidR="00E34834" w:rsidRPr="00AC302F" w:rsidRDefault="00991E18" w:rsidP="00991E18">
            <w:pPr>
              <w:spacing w:line="259" w:lineRule="auto"/>
              <w:ind w:left="82" w:right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применять на практике способы восстановления нарушенных прав и свобод человека и гражданина, способствовать их восстановлению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5015878D" w14:textId="77777777" w:rsidR="00041368" w:rsidRPr="00AC302F" w:rsidRDefault="00041368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22F828ED" w14:textId="77777777" w:rsidR="00506990" w:rsidRPr="00AC302F" w:rsidRDefault="00506990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AC302F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AC302F" w:rsidRDefault="00265677" w:rsidP="00265677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0CF7C2B3" w:rsidR="00F73667" w:rsidRPr="00AC302F" w:rsidRDefault="00F73667" w:rsidP="0087235E">
      <w:pPr>
        <w:spacing w:after="0" w:line="36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D1BA1" w:rsidRPr="00AC302F">
        <w:rPr>
          <w:rFonts w:ascii="Times New Roman" w:hAnsi="Times New Roman" w:cs="Times New Roman"/>
          <w:sz w:val="28"/>
          <w:szCs w:val="28"/>
        </w:rPr>
        <w:t>Б.1.1.3.1</w:t>
      </w:r>
      <w:r w:rsidR="00216DBC" w:rsidRPr="00AC302F">
        <w:rPr>
          <w:rFonts w:ascii="Times New Roman" w:hAnsi="Times New Roman" w:cs="Times New Roman"/>
          <w:sz w:val="28"/>
          <w:szCs w:val="28"/>
        </w:rPr>
        <w:t>6</w:t>
      </w:r>
      <w:r w:rsidR="004D1BA1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«</w:t>
      </w:r>
      <w:r w:rsidR="00216DBC" w:rsidRPr="00AC302F">
        <w:rPr>
          <w:rFonts w:ascii="Times New Roman" w:hAnsi="Times New Roman" w:cs="Times New Roman"/>
          <w:sz w:val="28"/>
          <w:szCs w:val="28"/>
        </w:rPr>
        <w:t>Налог</w:t>
      </w:r>
      <w:r w:rsidRPr="00AC302F">
        <w:rPr>
          <w:rFonts w:ascii="Times New Roman" w:hAnsi="Times New Roman" w:cs="Times New Roman"/>
          <w:sz w:val="28"/>
          <w:szCs w:val="28"/>
        </w:rPr>
        <w:t xml:space="preserve">овое право» входит в 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AC302F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AC302F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AC302F">
        <w:rPr>
          <w:rFonts w:ascii="Times New Roman" w:hAnsi="Times New Roman" w:cs="Times New Roman"/>
          <w:sz w:val="28"/>
          <w:szCs w:val="28"/>
        </w:rPr>
        <w:t>ю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614ADA69" w14:textId="3DF0AC00" w:rsidR="00A54E67" w:rsidRDefault="00A54E67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5503432E" w14:textId="77777777" w:rsidR="00D44E09" w:rsidRPr="00AC302F" w:rsidRDefault="00D44E09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479749B0" w14:textId="2E21C4C8" w:rsidR="00F73667" w:rsidRPr="00AC302F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011BDC8E" w14:textId="77777777" w:rsidR="0044765B" w:rsidRPr="00AC302F" w:rsidRDefault="0044765B" w:rsidP="00A54E67">
      <w:pPr>
        <w:tabs>
          <w:tab w:val="left" w:pos="1134"/>
        </w:tabs>
        <w:spacing w:after="0" w:line="240" w:lineRule="auto"/>
        <w:ind w:left="709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2B032DA5" w14:textId="2EDF4613" w:rsidR="00F73667" w:rsidRPr="00AC302F" w:rsidRDefault="00F73667" w:rsidP="0021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C302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33FAD82D" w14:textId="77777777" w:rsidR="00F73667" w:rsidRPr="00AC302F" w:rsidRDefault="00F73667" w:rsidP="00265677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10445" w:type="dxa"/>
        <w:tblInd w:w="-5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4498"/>
        <w:gridCol w:w="2756"/>
        <w:gridCol w:w="3191"/>
      </w:tblGrid>
      <w:tr w:rsidR="004D1BA1" w:rsidRPr="00AC302F" w14:paraId="15318C65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4C092C1F" w:rsidR="004D1BA1" w:rsidRPr="00AC302F" w:rsidRDefault="004D1BA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AC302F" w:rsidRDefault="004D1BA1" w:rsidP="009C625F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AC302F" w:rsidRDefault="004D1BA1" w:rsidP="009C625F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64991FC6" w:rsidR="004D1BA1" w:rsidRPr="00AC302F" w:rsidRDefault="004D1BA1" w:rsidP="00216DBC">
            <w:pPr>
              <w:spacing w:after="29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Семестр </w:t>
            </w:r>
            <w:r w:rsidR="00216DBC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14:paraId="23ACBB82" w14:textId="6C3AFCD5" w:rsidR="004D1BA1" w:rsidRPr="00AC302F" w:rsidRDefault="004D1BA1" w:rsidP="00216DBC">
            <w:pPr>
              <w:spacing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AC302F" w14:paraId="7EFA6B07" w14:textId="77777777" w:rsidTr="00D44E09">
        <w:trPr>
          <w:trHeight w:val="51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70DEA4F" w:rsidR="004D1BA1" w:rsidRPr="00AC302F" w:rsidRDefault="004D1BA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(144 ч.)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5F499837" w:rsidR="004D1BA1" w:rsidRPr="00AC302F" w:rsidRDefault="008228F9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4D1BA1" w:rsidRPr="00AC302F" w14:paraId="6AD2909B" w14:textId="77777777" w:rsidTr="00D44E09">
        <w:trPr>
          <w:trHeight w:val="639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AC302F" w:rsidRDefault="002728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61A34316" w:rsidR="004D1BA1" w:rsidRPr="00AC302F" w:rsidRDefault="004D1BA1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128EEF0E" w:rsidR="004D1BA1" w:rsidRPr="00AC302F" w:rsidRDefault="004D1BA1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</w:tr>
      <w:tr w:rsidR="004D1BA1" w:rsidRPr="00AC302F" w14:paraId="0244B02A" w14:textId="77777777" w:rsidTr="00D44E09">
        <w:trPr>
          <w:trHeight w:val="61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4A23ACED" w:rsidR="004D1BA1" w:rsidRPr="00AC302F" w:rsidRDefault="004D1BA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00D57D53" w:rsidR="004D1BA1" w:rsidRPr="00AC302F" w:rsidRDefault="004D1BA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</w:tr>
      <w:tr w:rsidR="004D1BA1" w:rsidRPr="00AC302F" w14:paraId="7A76D260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6512CFF1" w:rsidR="004D1BA1" w:rsidRPr="00AC302F" w:rsidRDefault="004D1BA1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52/34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59FFFAD1" w:rsidR="004D1BA1" w:rsidRPr="00AC302F" w:rsidRDefault="004D1BA1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52/34</w:t>
            </w:r>
          </w:p>
        </w:tc>
      </w:tr>
      <w:tr w:rsidR="004D1BA1" w:rsidRPr="00AC302F" w14:paraId="260CC8FB" w14:textId="77777777" w:rsidTr="00D44E09">
        <w:trPr>
          <w:trHeight w:val="5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7C71BFFD" w:rsidR="004D1BA1" w:rsidRPr="00AC302F" w:rsidRDefault="004D1BA1" w:rsidP="004D7BB0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5FD10D9D" w:rsidR="004D1BA1" w:rsidRPr="00AC302F" w:rsidRDefault="004D1BA1" w:rsidP="004D7BB0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4D1BA1" w:rsidRPr="00AC302F" w14:paraId="000C8497" w14:textId="77777777" w:rsidTr="00D44E09">
        <w:trPr>
          <w:trHeight w:val="607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4F96" w14:textId="77777777" w:rsidR="00D44E09" w:rsidRDefault="004D1BA1" w:rsidP="00FB310C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</w:p>
          <w:p w14:paraId="7AFCCB1A" w14:textId="56389E57" w:rsidR="004D1BA1" w:rsidRPr="00AC302F" w:rsidRDefault="00FB310C" w:rsidP="00FB310C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BA1" w:rsidRPr="00AC302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F26D" w14:textId="77777777" w:rsidR="00D44E09" w:rsidRDefault="004D1BA1" w:rsidP="00FB310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0895D0" w14:textId="0B7480B2" w:rsidR="004D1BA1" w:rsidRPr="00AC302F" w:rsidRDefault="004D1BA1" w:rsidP="00FB310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AC302F" w14:paraId="0CAAE3A4" w14:textId="77777777" w:rsidTr="00D44E09">
        <w:trPr>
          <w:trHeight w:val="66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AC302F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AC302F" w:rsidRDefault="004D1BA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AC302F" w:rsidRDefault="004D1B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3217AB19" w14:textId="23679615" w:rsidR="00F73667" w:rsidRPr="0087235E" w:rsidRDefault="00F73667" w:rsidP="0087235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287"/>
        <w:jc w:val="center"/>
        <w:rPr>
          <w:rFonts w:ascii="Times New Roman" w:hAnsi="Times New Roman" w:cs="Times New Roman"/>
          <w:sz w:val="28"/>
          <w:szCs w:val="28"/>
        </w:rPr>
      </w:pPr>
      <w:r w:rsidRPr="003259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дисциплины, структурированное по темам (разделам) дисциплины с указанием их объемов (в академических часах) и видов</w:t>
      </w:r>
      <w:r w:rsidRPr="0087235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учебных занятий</w:t>
      </w:r>
    </w:p>
    <w:p w14:paraId="510B9CDF" w14:textId="17E1893F" w:rsidR="00F73667" w:rsidRDefault="00F73667" w:rsidP="0087235E">
      <w:pPr>
        <w:spacing w:before="120" w:after="0" w:line="240" w:lineRule="auto"/>
        <w:ind w:right="-28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64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425AE47E" w14:textId="77777777" w:rsidR="0087235E" w:rsidRPr="00231649" w:rsidRDefault="0087235E" w:rsidP="000D063F">
      <w:pPr>
        <w:spacing w:before="120" w:after="0" w:line="240" w:lineRule="auto"/>
        <w:ind w:right="-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C1EF02" w14:textId="6612DD5C" w:rsidR="008D05F8" w:rsidRPr="002826AD" w:rsidRDefault="0004136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1. 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Правовое понятие налога, сбора, страхового взноса. Юридическая конструкция налогов, сборов, страховых взносов. </w:t>
      </w:r>
    </w:p>
    <w:p w14:paraId="118D4303" w14:textId="4A7FEBAB" w:rsidR="008D05F8" w:rsidRPr="002826AD" w:rsidRDefault="008D05F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сущность налога. Функции налога. Виды налогов.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ризнаки налога. Налог и иные обязательные платежи. </w:t>
      </w:r>
      <w:proofErr w:type="spellStart"/>
      <w:r w:rsidRPr="002826AD">
        <w:rPr>
          <w:rFonts w:ascii="Times New Roman" w:eastAsia="Times New Roman" w:hAnsi="Times New Roman" w:cs="Times New Roman"/>
          <w:sz w:val="26"/>
          <w:szCs w:val="26"/>
        </w:rPr>
        <w:t>Квазиналоги</w:t>
      </w:r>
      <w:proofErr w:type="spell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Налог и пошлина.</w:t>
      </w:r>
    </w:p>
    <w:p w14:paraId="0D406250" w14:textId="59495DE7" w:rsidR="00264269" w:rsidRPr="002826AD" w:rsidRDefault="00264269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правовое значение юридической конструкции налога. Состав элементов юридической конструкции налога. Обязательные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 xml:space="preserve">и факультативные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элементы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налога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Понятие налоговых льгот и их виды.</w:t>
      </w:r>
    </w:p>
    <w:p w14:paraId="72BACC09" w14:textId="7A084E22" w:rsidR="00B863BD" w:rsidRPr="002826AD" w:rsidRDefault="008D05F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сущность сбора. Функции сборов. Виды сборов. Налоговые и неналоговые сборы. Понятие и сущность страховых взносов. Функции страховых взносов. 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 xml:space="preserve">Элементы юридической конструкции сбора, страхового взноса. </w:t>
      </w:r>
    </w:p>
    <w:p w14:paraId="130A7109" w14:textId="553020AE" w:rsidR="00304026" w:rsidRPr="002826AD" w:rsidRDefault="00B863B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структура системы налогов и сборов в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России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Федеральные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егиональные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местные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налоги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сборы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Система страховых взносов.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Специальные налоговые режимы: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онятие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признаки, виды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Налогово-правовые эксперименты: понятие, признаки, основные правила проведения.</w:t>
      </w:r>
    </w:p>
    <w:p w14:paraId="7CD8A55F" w14:textId="3D0F366F" w:rsidR="00B863BD" w:rsidRDefault="00B863B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Установление налогов и сборов. Понятие «законно установленные налоги и сборы». Правовые позиции Конституционного Суда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РФ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по вопросам определения «законно установленных налогов и сборов». </w:t>
      </w:r>
    </w:p>
    <w:p w14:paraId="0BA818D1" w14:textId="77777777" w:rsidR="002826AD" w:rsidRPr="002826AD" w:rsidRDefault="002826A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CA85F4A" w14:textId="132B0389" w:rsidR="008D05F8" w:rsidRPr="002826AD" w:rsidRDefault="0004136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2. </w:t>
      </w:r>
      <w:r w:rsidR="00B863BD" w:rsidRPr="002826AD">
        <w:rPr>
          <w:rFonts w:ascii="Times New Roman" w:eastAsia="Times New Roman" w:hAnsi="Times New Roman" w:cs="Times New Roman"/>
          <w:b/>
          <w:sz w:val="26"/>
          <w:szCs w:val="26"/>
        </w:rPr>
        <w:t>Понятие налогового права. Источники налогового права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14:paraId="730068DD" w14:textId="19159805" w:rsidR="00B863BD" w:rsidRPr="002826AD" w:rsidRDefault="008D05F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предмет налогового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Метод налогово-правового регулирования. Императивный и диспозитивный методы налогового-правового регулирования и их соотношение.</w:t>
      </w:r>
    </w:p>
    <w:p w14:paraId="010AD4B2" w14:textId="2BAA5B99" w:rsidR="00B863BD" w:rsidRPr="002826AD" w:rsidRDefault="00B863B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генезис принципов налогообложения. Взаимосвязь принципов налогообложения и принципов налогового права. Виды принципов.</w:t>
      </w:r>
    </w:p>
    <w:p w14:paraId="5194B57F" w14:textId="72BAD339" w:rsidR="004A2234" w:rsidRPr="002826AD" w:rsidRDefault="008D05F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Место налогового права в системе российского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Взаимосвязь налогового права и финансового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административного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гражданского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Международное налоговое право.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налогового права.</w:t>
      </w:r>
    </w:p>
    <w:p w14:paraId="5B9B8C2E" w14:textId="6EA446AC" w:rsidR="004A2234" w:rsidRPr="002826AD" w:rsidRDefault="0024542B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Основы научного учения о налогах и налогообложении.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направления развития налогово-правовой науки. </w:t>
      </w:r>
    </w:p>
    <w:p w14:paraId="07EFB6BD" w14:textId="77777777" w:rsidR="00304026" w:rsidRPr="002826AD" w:rsidRDefault="00652F4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признаки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 налогового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Нормы налогового права и налоговые правоотношения.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Виды норм налогового права. </w:t>
      </w:r>
    </w:p>
    <w:p w14:paraId="043EFA7B" w14:textId="77777777" w:rsidR="00264269" w:rsidRPr="002826AD" w:rsidRDefault="00652F4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источников налогового права. Конституци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онно-правовые основы налогообложения.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Международные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нормы и принципы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как источники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правового регулирования налоговых отношений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56088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>Законодательство о налогах и сборах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система.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Подзаконные нормативные правовые акты по вопросам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налогообложения и сборов</w:t>
      </w:r>
      <w:r w:rsidR="0017428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Соответствие нормативно-правовых актов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 налогах, сборах и страховых взносах Налоговому кодексу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>РФ.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Место судебных решений в механизме правового регулирования налоговых отношений. </w:t>
      </w:r>
    </w:p>
    <w:p w14:paraId="164BA48B" w14:textId="39ACBEC1" w:rsidR="00C55328" w:rsidRDefault="00C5532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Действие актов налогового законодательства во времени. </w:t>
      </w:r>
    </w:p>
    <w:p w14:paraId="331EC9A1" w14:textId="77777777" w:rsidR="002826AD" w:rsidRPr="002826AD" w:rsidRDefault="002826A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D17588C" w14:textId="63FB0F0A" w:rsidR="00041368" w:rsidRPr="002826AD" w:rsidRDefault="004A223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3. </w:t>
      </w:r>
      <w:r w:rsidR="00041368" w:rsidRPr="002826AD">
        <w:rPr>
          <w:rFonts w:ascii="Times New Roman" w:eastAsia="Times New Roman" w:hAnsi="Times New Roman" w:cs="Times New Roman"/>
          <w:b/>
          <w:sz w:val="26"/>
          <w:szCs w:val="26"/>
        </w:rPr>
        <w:t>Субъекты налогового права</w:t>
      </w:r>
      <w:r w:rsidR="00C5532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и участники налоговых правоотношений</w:t>
      </w:r>
    </w:p>
    <w:p w14:paraId="30640013" w14:textId="6EEE3501" w:rsidR="00C55328" w:rsidRPr="002826AD" w:rsidRDefault="00570E1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«физическое лицо», «организация», «индивидуальный предприниматель», «обособленное подразделение организации». </w:t>
      </w:r>
    </w:p>
    <w:p w14:paraId="34134F1D" w14:textId="43744F70" w:rsidR="00570E1C" w:rsidRPr="002826AD" w:rsidRDefault="00570E1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lastRenderedPageBreak/>
        <w:t>Участники налоговых правоотношений, их классификация. П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равовой статус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н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алогоплательщик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ов, плательщиков страховых взносов, плательщиков сборов их классификация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.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 xml:space="preserve">Личный кабинет налогоплательщика. </w:t>
      </w:r>
    </w:p>
    <w:p w14:paraId="61375F22" w14:textId="521BA923" w:rsidR="00570E1C" w:rsidRPr="002826AD" w:rsidRDefault="00570E1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Представительство в налоговых отношениях. Законные и уполномоченные представители налогоплательщика, порядок оформления их полномочий.</w:t>
      </w:r>
    </w:p>
    <w:p w14:paraId="4283ED9B" w14:textId="6DFD2D5C" w:rsidR="00C55328" w:rsidRPr="002826AD" w:rsidRDefault="00C5532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резидентов и нерезидентов для целей налогообложения. 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иностранной организации для целей налогообложения. Постоянное представительство и его значение для целей налогообложения. </w:t>
      </w:r>
    </w:p>
    <w:p w14:paraId="601AFB24" w14:textId="60186110" w:rsidR="002F23BC" w:rsidRPr="002826AD" w:rsidRDefault="002F23B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Взаимозависимые лица и критерии установления взаимозависимости лиц. Последствия признания лиц взаимозависимыми для целей налогово-правового регулирования.</w:t>
      </w:r>
    </w:p>
    <w:p w14:paraId="49A978CE" w14:textId="225099CD" w:rsidR="00C55328" w:rsidRPr="002826AD" w:rsidRDefault="00C5532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система налоговых органов. Функции налоговых органов. Правовой статус налоговых органов. Ответственность должностных лиц налоговых органов. </w:t>
      </w:r>
    </w:p>
    <w:p w14:paraId="2501DFE6" w14:textId="77777777" w:rsidR="002826AD" w:rsidRDefault="00570E1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Участие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таможенных, финансовых органов,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внутренних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дел в налоговых отношениях.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Лица, содействующие налоговым органам. 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Правовое положение банков как участников налоговых правоотношений.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Правовое положение налоговых агентов в налоговых правоотношениях.</w:t>
      </w:r>
      <w:r w:rsidR="00E36C0F" w:rsidRPr="002826AD">
        <w:rPr>
          <w:rFonts w:ascii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hAnsi="Times New Roman" w:cs="Times New Roman"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ица, содействующие налоговому администрированию.</w:t>
      </w:r>
    </w:p>
    <w:p w14:paraId="5A3F3636" w14:textId="62E27726" w:rsidR="00C55328" w:rsidRPr="002826AD" w:rsidRDefault="00570E1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3ACCCB4" w14:textId="5DA812CC" w:rsidR="00041368" w:rsidRPr="002826AD" w:rsidRDefault="0004136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исполнения налоговой обязанности.</w:t>
      </w:r>
    </w:p>
    <w:p w14:paraId="1A3ABAD3" w14:textId="1B134CA2" w:rsidR="001A584B" w:rsidRPr="002826AD" w:rsidRDefault="002F23BC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обязанность и налоговое обязательство: теоретические подходы к поняти</w:t>
      </w:r>
      <w:r w:rsidR="00211641" w:rsidRPr="002826AD">
        <w:rPr>
          <w:rFonts w:ascii="Times New Roman" w:eastAsia="Times New Roman" w:hAnsi="Times New Roman" w:cs="Times New Roman"/>
          <w:bCs/>
          <w:sz w:val="26"/>
          <w:szCs w:val="26"/>
        </w:rPr>
        <w:t>ям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соотношению категорий. 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Основания возникновения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Изменение налоговой обязанности.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Отсрочка, рассрочка и инвестиционный налоговый кредит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: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сновани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общие правила предоставления. Пр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екращение налоговой обязанности: основания и последствия. </w:t>
      </w:r>
    </w:p>
    <w:p w14:paraId="459F703C" w14:textId="7BEFD35E" w:rsidR="001A584B" w:rsidRPr="002826AD" w:rsidRDefault="005F5A7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д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>обровольно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</w:t>
      </w:r>
    </w:p>
    <w:p w14:paraId="6911BF9C" w14:textId="70E35ECB" w:rsidR="00365855" w:rsidRPr="002826AD" w:rsidRDefault="00E36C0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порядок формирования с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>овокупн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ой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обязанност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F23BC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налогоплательщика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счет и правила его ведения. Сальдо единого налогового счета.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платеж.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Учет единого налогового платежа на едином налоговом счете. Момент исполнения налоговой обязанности. Порядок определения </w:t>
      </w:r>
      <w:r w:rsidR="001A584B" w:rsidRPr="002826AD">
        <w:rPr>
          <w:rFonts w:ascii="Times New Roman" w:hAnsi="Times New Roman" w:cs="Times New Roman"/>
          <w:sz w:val="26"/>
          <w:szCs w:val="26"/>
        </w:rPr>
        <w:t>прин</w:t>
      </w:r>
      <w:r w:rsidR="005F5A7F" w:rsidRPr="002826AD">
        <w:rPr>
          <w:rFonts w:ascii="Times New Roman" w:hAnsi="Times New Roman" w:cs="Times New Roman"/>
          <w:sz w:val="26"/>
          <w:szCs w:val="26"/>
        </w:rPr>
        <w:t xml:space="preserve">адлежности </w:t>
      </w:r>
      <w:r w:rsidR="001A584B" w:rsidRPr="002826AD">
        <w:rPr>
          <w:rFonts w:ascii="Times New Roman" w:hAnsi="Times New Roman" w:cs="Times New Roman"/>
          <w:sz w:val="26"/>
          <w:szCs w:val="26"/>
        </w:rPr>
        <w:t>единого налогового платежа.</w:t>
      </w:r>
    </w:p>
    <w:p w14:paraId="1E493903" w14:textId="4155847C" w:rsidR="001A584B" w:rsidRPr="002826AD" w:rsidRDefault="001A584B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ринудительно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налоговой обязанности.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недоимки. Недоимка и налоговая задолженность.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Требование об уплате задолженности: понятие, содержание, порядок направления и сроки исполнения. </w:t>
      </w:r>
    </w:p>
    <w:p w14:paraId="1A0C6279" w14:textId="5DB874BA" w:rsidR="0000461E" w:rsidRPr="002826AD" w:rsidRDefault="001A584B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Взыскание задолженности: соотношение судебного и бесспорного порядка взыскания задолженности.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зыскани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задолженности за счет денежных средств на счетах налогоплательщика - организации, индивидуального предпринимателя в банках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: порядок и сроки.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Взыскание задолженности за счет иного имущества налогоплательщика – организации или индивидуального предпринимателя: порядок и сроки. Взыскание задолженности за счет имущества налогоплательщика физического лица, не являющегося индивидуальным предпринимателем: порядок и сроки. </w:t>
      </w:r>
    </w:p>
    <w:p w14:paraId="77272DA7" w14:textId="3D441004" w:rsidR="00460ECC" w:rsidRPr="002826AD" w:rsidRDefault="00511CB2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Способы обеспечения исполнения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налоговой обязанности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виды. Пени: понятие, значение, общие правила начисления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Приостановление операций по счетам налогоплательщиков в банках: понятие, основани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я и порядок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применения.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Арест имущества налогоплательщиков: понятие, основания и порядок применения. Банковская гарантия как мера обеспечения налоговой обязанность: понятие и особенности оформления. Залог</w:t>
      </w:r>
      <w:r w:rsidR="00764F0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поручительство, как меры обеспечения исполнения налоговой обязанности. </w:t>
      </w:r>
    </w:p>
    <w:p w14:paraId="353BD876" w14:textId="75BB199C" w:rsidR="00764F04" w:rsidRDefault="00764F0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Порядок, условия и сроки зачета </w:t>
      </w:r>
      <w:r w:rsidR="00011AE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возврата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сумм денежных средств, формирующих положительное сальдо единого налогового счета. </w:t>
      </w:r>
    </w:p>
    <w:p w14:paraId="25D260BF" w14:textId="77777777" w:rsidR="002826AD" w:rsidRPr="002826AD" w:rsidRDefault="002826A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735C0B2" w14:textId="3EF9331E" w:rsidR="00041368" w:rsidRPr="002826AD" w:rsidRDefault="0004136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налогового контроля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Нарушения законодательства </w:t>
      </w:r>
      <w:r w:rsidR="00602BA6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о налогах и сборах 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и ответственность за их совершение</w:t>
      </w:r>
    </w:p>
    <w:p w14:paraId="4F66961B" w14:textId="3ACE2502" w:rsidR="00692474" w:rsidRPr="002826AD" w:rsidRDefault="0069247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lastRenderedPageBreak/>
        <w:t>Учет организаций и физических лиц в налоговых органах. Идентификационный номер налогоплательщика (ИНН): понятие и значение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бщие пр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авила присвоения и использования ИНН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0ADBE19F" w14:textId="05CCA650" w:rsidR="00692474" w:rsidRPr="002826AD" w:rsidRDefault="0069247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Предварительный и текущий налоговый контроль. Разъяснения законодательства о налогах и сборах финансовых органов: порядок предоставления и правовые последствия их выполнения налогоплательщиком. Соглашения о ценах: понятие, значений, общие правила заключения таких соглашений. </w:t>
      </w:r>
    </w:p>
    <w:p w14:paraId="7FF13696" w14:textId="578B369B" w:rsidR="00692474" w:rsidRPr="002826AD" w:rsidRDefault="0069247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мониторинг: понятие, участники налогового мониторинга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осуществления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Мотивированное мнение налогового органа: понятие и порядок получения. </w:t>
      </w:r>
    </w:p>
    <w:p w14:paraId="086335F5" w14:textId="7286408B" w:rsidR="000D063F" w:rsidRPr="002826AD" w:rsidRDefault="0069247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Последующий налоговый контроль. Понятие и виды налоговых проверок. Выездные и камеральные налоговые проверки. Повторные проверки. Порядок назначения и проведения проверок. Сроки 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родление и приостановление проверок. Оформление результатов налоговых проверок.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Порядок и сроки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ассмотрения материалов налоговой проверки.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Дополнительные мероприятия налогового контроля: состав, порядок назначения и оформления результатов. Виды и содержание решений, принимаемых по итогам рассмотрения материалов налоговых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порядок вступления их в силу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Последствия несоблюдения налоговым органом процедуры проведения и оформления результатов налоговых проверок. </w:t>
      </w:r>
    </w:p>
    <w:p w14:paraId="7A809765" w14:textId="4EA75868" w:rsidR="00692474" w:rsidRPr="002826AD" w:rsidRDefault="0069247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Налоговый контроль в отношении сделок между взаимозависимых лиц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: особенности осуществления и оформления результатов. </w:t>
      </w:r>
    </w:p>
    <w:p w14:paraId="2E6FAB66" w14:textId="6BBFB38F" w:rsidR="000D063F" w:rsidRPr="002826AD" w:rsidRDefault="000D063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состав нарушений законодательства о налогах и сборах. Виды нарушений законодательства о налогах и сборах. Налоговые правонарушения: понятие, состав и общая характеристика.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Соотношение понятий «налоговые правонарушения» и «нарушения законодательства о налогах и сборах».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налоговых санкций. Обстоятельства, исключающие привлечение лица к ответственности за совершение налогового правонарушения. Смягчающие и отягчающие ответственность обстоятельства.</w:t>
      </w:r>
    </w:p>
    <w:p w14:paraId="09A04819" w14:textId="1FBEC5AA" w:rsidR="00B8117F" w:rsidRDefault="000D063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проступки (а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дминистративные правонарушения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 и сборов): признаки и виды налоговых проступков. 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преступления (преступления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 и сборов): понятие и виды.</w:t>
      </w:r>
    </w:p>
    <w:p w14:paraId="74B1D2D6" w14:textId="77777777" w:rsidR="002826AD" w:rsidRPr="002826AD" w:rsidRDefault="002826A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42E6C6B" w14:textId="0F3BC7F6" w:rsidR="00041368" w:rsidRPr="002826AD" w:rsidRDefault="00041368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Обжалование актов налоговых органов, действий (бездействия) должностных лиц налоговых органов</w:t>
      </w:r>
    </w:p>
    <w:p w14:paraId="3D60A17D" w14:textId="2043357D" w:rsidR="007C1545" w:rsidRPr="002826AD" w:rsidRDefault="007C1545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органов, действий (бездействия) должностных лиц налоговых органов. Соотношение административного и судебного порядков обжалования. </w:t>
      </w:r>
    </w:p>
    <w:p w14:paraId="7DD2D6DC" w14:textId="66D8A9ED" w:rsidR="007C1545" w:rsidRPr="002826AD" w:rsidRDefault="007C1545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Жалобы налогоплательщика в вышестоящий налоговый орган: понятие и виды. Апелляционная жалоба: понятие, содержание, сроки подачи. Последствия пропуска срока подачи апелляционной жалобы. Жалоба в вышестоящий налоговый орган: понятие, содержание и сроки подачи. Последствия пропуска срока подачи жалобы в вышестоящий налоговый орган.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Отказ о жалобы (апелляционной жалобы). Повторная жалоба (апелляционная жалоба). Исполнение обжалуемых ненормативных актов налоговых органов. </w:t>
      </w:r>
    </w:p>
    <w:p w14:paraId="5E763281" w14:textId="0A634267" w:rsidR="00460B53" w:rsidRPr="002826AD" w:rsidRDefault="00460B53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Оставление жалобы (апелляционной жалобы) без рассмотрения: основания, порядок и сроки принятия соответствующего решения. </w:t>
      </w:r>
    </w:p>
    <w:p w14:paraId="371B0A36" w14:textId="569B6CBA" w:rsidR="00460B53" w:rsidRPr="002826AD" w:rsidRDefault="007C1545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сроки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рассмотрения жалобы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(апелляционной жалобы)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Приостановление сроков рассмотрения жалобы (апелляционной жалобы): основания и последствия.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Решения, принимаемые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вышестоящим налоговым органом по жалобе (апелляционной жалобе). </w:t>
      </w:r>
    </w:p>
    <w:p w14:paraId="2125A273" w14:textId="20FBD6B8" w:rsidR="001900E5" w:rsidRPr="002826AD" w:rsidRDefault="007C1545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Обжалование актов налоговых органов в судебном порядке. Подведомственность и подсудность налоговых с</w:t>
      </w:r>
      <w:r w:rsidR="00C82F0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поров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14:paraId="66631E4B" w14:textId="576A7188" w:rsidR="001900E5" w:rsidRPr="002826AD" w:rsidRDefault="001900E5" w:rsidP="0087235E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C82F0D" w:rsidRPr="002826A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. Правовое регулирование налогов на доходы и прибыль в России.</w:t>
      </w:r>
    </w:p>
    <w:p w14:paraId="3F392D5C" w14:textId="6D3C7E7D" w:rsidR="000A2A71" w:rsidRPr="002826AD" w:rsidRDefault="000A2A71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Экономическая и правовая сущность налога на доходы физических лиц (далее – НДФЛ).  Налогоплательщики НДФЛ.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Объект налогообложения НДФЛ.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дохода для целей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исчисления и уплаты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виды доходов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Доходы, не подлежащие налогообложению (освобождаемые от налогообложения).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база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общие правили исчисления и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собенности исчисления в отношении отдельных видов доходов.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529980A7" w14:textId="77B8DCCE" w:rsidR="000A2A71" w:rsidRPr="002826AD" w:rsidRDefault="000A2A71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вычеты: понятие и значение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применения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Виды налоговых вычетов: стандартные, социальные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инвестиционные, имущественные,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профессиональные. </w:t>
      </w:r>
    </w:p>
    <w:p w14:paraId="7F073AD8" w14:textId="47C12E18" w:rsidR="000A2A71" w:rsidRPr="002826AD" w:rsidRDefault="000A2A71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период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НДФЛ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ставки НДФЛ.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Прогрессивная шкала НДФЛ. Порядок исчисления НДФЛ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предоставления налоговой декларации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Особенности исчисления и уплаты НДФЛ налоговыми агентами. </w:t>
      </w:r>
    </w:p>
    <w:p w14:paraId="0DAE492F" w14:textId="2517921A" w:rsidR="00A44CA6" w:rsidRPr="002826AD" w:rsidRDefault="001900E5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прибыль организаций.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ьщики налога на прибыль 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Объект налогообложения.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Доход и прибыль: соотношение категорий.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определения доходов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лассификация. Порядок определения расходов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 группировка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признания доходов и расходов для целей налогообложения. </w:t>
      </w:r>
    </w:p>
    <w:p w14:paraId="72FFA19E" w14:textId="0B07FB18" w:rsidR="00E4761D" w:rsidRPr="002826AD" w:rsidRDefault="00A44CA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Налоговая база по налогу на прибыль организаций. Особенности определения налоговой базы </w:t>
      </w:r>
      <w:r w:rsidR="00A175A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отдельным операциям. Понятие убытков.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ставки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налога на прибыль организаций: виды и порядок установления. </w:t>
      </w:r>
    </w:p>
    <w:p w14:paraId="63E92DF2" w14:textId="1F3F28EE" w:rsidR="001900E5" w:rsidRPr="002826AD" w:rsidRDefault="00A175A4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Особенности исчисления и уплаты налога на прибыль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иностранными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организациями.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Постоянное представительство иностранной организации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Особенности налогообложения прибыли контролируемых иностранных компаний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Устранение двойного налогообложения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7AB27E30" w14:textId="6A98A8D4" w:rsidR="00A44CA6" w:rsidRPr="002826AD" w:rsidRDefault="00A44CA6" w:rsidP="0087235E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F73B33" w:rsidRPr="002826A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поимущественных налогов в России.</w:t>
      </w:r>
    </w:p>
    <w:p w14:paraId="6BD45AB7" w14:textId="6339C92A" w:rsidR="005572C6" w:rsidRPr="002826AD" w:rsidRDefault="00E4761D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иды поимущественных налогов. Экономическая и правовая сущность земельного налога.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алогоплательщики земельного налога. Объект налогообложения. Налоговая база и порядок ее определения. Налоговые ставки. Особенности порядка исчисления и уплаты земельного налога физическими лицами и организациями. Нало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говые льготы по земельному налогу.</w:t>
      </w:r>
    </w:p>
    <w:p w14:paraId="4CA9007C" w14:textId="5483A674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имущество физических лиц.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Налоговый период. Налоговые ставки. Налоговые льготы.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орядка исчисления и уплаты налога на имущество физических лиц.</w:t>
      </w:r>
    </w:p>
    <w:p w14:paraId="0A84855E" w14:textId="5B5D241C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имущество организаций. Объект налогообложения. Налоговая база.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налога на имущество организаций. Порядок и сроки уплаты авансовых платежей. </w:t>
      </w:r>
    </w:p>
    <w:p w14:paraId="18FD2557" w14:textId="28FA4041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транспортного налога.</w:t>
      </w:r>
      <w:r w:rsidRPr="002826AD">
        <w:rPr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Налоговые ставки. Налоговый период.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транспортного налога.</w:t>
      </w:r>
    </w:p>
    <w:p w14:paraId="58A40EF2" w14:textId="4DFF40EA" w:rsidR="001900E5" w:rsidRPr="002826AD" w:rsidRDefault="001900E5" w:rsidP="0087235E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9.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косвенных налогов в России.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42351AF1" w14:textId="237FCAB7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Эволюция правового регулирования косвенного налогообложения в России. </w:t>
      </w:r>
    </w:p>
    <w:p w14:paraId="0A5775FB" w14:textId="7890A4CB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добавленную стоимость (далее – НДС). Налогоплательщики НДС. Освобождение от исполнения обязанностей налогоплательщика НДС. Объект налогообложения НДС. Место реализации товаров (работ, услуг). Операции, освобождаемые от налогообложения НДС. Налоговая база НДС и общие правила ее определения. </w:t>
      </w:r>
    </w:p>
    <w:p w14:paraId="71169E05" w14:textId="3BEDCE79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Налоговый период по НДС. Ставки НДС. Порядок исчисления суммы налога. Момент определения налоговой базы по НДС. Суммы налога, предъявляемые продавцом покупателю. Налоговые вычеты: понятие и порядок их применения. Порядок и сроки уплаты НДС в бюджет. Порядок возмещения НДС. </w:t>
      </w:r>
    </w:p>
    <w:p w14:paraId="0BB90C9F" w14:textId="77777777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Экономическая и правовая сущность акцизов. Налогоплательщики акцизов. Подакцизные товары: понятие и виды. Объект налогообложения. Операции, не подлежащие налогообложению акцизами. Налоговая база и общие правила ее определения для исчисления акцизов. </w:t>
      </w:r>
    </w:p>
    <w:p w14:paraId="5525EB54" w14:textId="2D44CDA8" w:rsidR="005572C6" w:rsidRPr="002826AD" w:rsidRDefault="005572C6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Налоговый период.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акцизов. Налоговые вычеты и порядок их применения. Порядок и сроки уплаты акцизов. Общие правила возврата акцизов. </w:t>
      </w:r>
    </w:p>
    <w:p w14:paraId="3CDF308C" w14:textId="7344600C" w:rsidR="001900E5" w:rsidRPr="002826AD" w:rsidRDefault="001900E5" w:rsidP="0087235E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10. Правовое регулирование специальных налоговых режимов в России. </w:t>
      </w:r>
    </w:p>
    <w:p w14:paraId="0DB83652" w14:textId="145DB8FB" w:rsidR="00595411" w:rsidRPr="002826AD" w:rsidRDefault="00595411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особенности упрощенной системы налогообложения (УСН). Общие правила перехода к </w:t>
      </w:r>
      <w:r w:rsidR="00B53436" w:rsidRPr="002826AD">
        <w:rPr>
          <w:rFonts w:ascii="Times New Roman" w:eastAsia="Times New Roman" w:hAnsi="Times New Roman" w:cs="Times New Roman"/>
          <w:sz w:val="26"/>
          <w:szCs w:val="26"/>
        </w:rPr>
        <w:t>УСН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возврата к иным режимам налогообложения. Налогоплательщики УНС. Ограничения для применения УСН. Объекты налогообложения при применении УСН. Понятие и порядок определения доходов и расходов при применении УСН. Налоговая база УСН. Налоговые ставки. Порядок исчисления и уплаты УСН. </w:t>
      </w:r>
    </w:p>
    <w:p w14:paraId="7396FE2C" w14:textId="2C9606D7" w:rsidR="00595411" w:rsidRPr="002826AD" w:rsidRDefault="00595411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Автоматизированная упрощенная система налогообложения (АУСН). Территория проведения эксперимента по применению АУСН. 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словия применения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 xml:space="preserve"> АУСН</w:t>
      </w:r>
      <w:r w:rsidR="00E4761D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общие правила исчисления налога. </w:t>
      </w:r>
    </w:p>
    <w:p w14:paraId="468CD33A" w14:textId="53C605DD" w:rsidR="00EB64A3" w:rsidRPr="002826AD" w:rsidRDefault="00EB64A3" w:rsidP="0087235E">
      <w:pPr>
        <w:tabs>
          <w:tab w:val="center" w:pos="709"/>
        </w:tabs>
        <w:autoSpaceDE w:val="0"/>
        <w:autoSpaceDN w:val="0"/>
        <w:adjustRightInd w:val="0"/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hAnsi="Times New Roman" w:cs="Times New Roman"/>
          <w:sz w:val="26"/>
          <w:szCs w:val="26"/>
        </w:rPr>
        <w:t xml:space="preserve">Система налогообложения для сельскохозяйственных товаропроизводителей (ЕСХН).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Общие правила перехода к ЕСХН и возврата к иным режимам налогообложения. Налогоплательщики ЕСХН. Ограничения для применения ЕСХН.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Общие правила исчисления ЕСХН. </w:t>
      </w:r>
    </w:p>
    <w:p w14:paraId="25DCA287" w14:textId="157D5011" w:rsidR="00B53436" w:rsidRPr="002826AD" w:rsidRDefault="00EB64A3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Патентная система налогообложения: понятие и условия применения. Налогоплательщики и их учет. Объекты налогообложения. Налоговая база. Налоговый периоды. Налоговые ставки. Порядок исчисления и сроки уплаты налога. Налоговая декларация.</w:t>
      </w:r>
    </w:p>
    <w:p w14:paraId="5025D992" w14:textId="163C600A" w:rsidR="00B40F0F" w:rsidRPr="002826AD" w:rsidRDefault="00B40F0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 на профессиональный доход. Территория проведения эксперимента по применению налога на профессиональный доход. Информационный обмен с налоговыми органами при применении налога. Общие правила перехода к налогу на профессиональный доход. Налогоплательщики. Объекты налогообложения. Налоговая база. Налоговый период. Налоговые ставки. Порядок исчисления и уплаты.</w:t>
      </w:r>
      <w:r w:rsidRPr="002826AD">
        <w:rPr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Особенности применения отдельных налогов, страховых взносов и специальных налоговых режимов при применении налога. </w:t>
      </w:r>
    </w:p>
    <w:p w14:paraId="26C8F688" w14:textId="52D8E6E3" w:rsidR="00B40F0F" w:rsidRPr="002826AD" w:rsidRDefault="00B40F0F" w:rsidP="0087235E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Система налогообложения при выполнении соглашений о разделе продукции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. Основные понятия, используемые для правового регулирования соглашений о разделе продукции. Общие правила применения системы налогообложения при выполнении соглашений о разделе продукции. Налогоплательщики. Особенности определения налоговой базы и уплаты отдельных налогов при применении системы налогообложения при выполнении соглашений о разделе продукции. Особенности проведения налогового контроля при применении системы налогообложения при выполнении соглашений о разделе продукции.</w:t>
      </w:r>
    </w:p>
    <w:p w14:paraId="1BC68FDC" w14:textId="77777777" w:rsidR="003178B6" w:rsidRPr="002826AD" w:rsidRDefault="003178B6" w:rsidP="002826AD">
      <w:pPr>
        <w:tabs>
          <w:tab w:val="center" w:pos="709"/>
          <w:tab w:val="center" w:pos="3171"/>
        </w:tabs>
        <w:spacing w:after="0" w:line="240" w:lineRule="auto"/>
        <w:ind w:left="-851" w:right="-42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DC4EFFC" w14:textId="6CAB3A59" w:rsidR="00F73667" w:rsidRPr="00AC302F" w:rsidRDefault="00F73667" w:rsidP="005572C6">
      <w:pPr>
        <w:tabs>
          <w:tab w:val="center" w:pos="925"/>
          <w:tab w:val="center" w:pos="317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13F35F62" w14:textId="77777777" w:rsidR="0044765B" w:rsidRPr="00AC302F" w:rsidRDefault="0044765B" w:rsidP="003A15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C302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5FC48BE5" w14:textId="77777777" w:rsidR="000F413D" w:rsidRPr="00AC302F" w:rsidRDefault="000F413D">
      <w:pPr>
        <w:spacing w:after="0" w:line="271" w:lineRule="auto"/>
        <w:ind w:left="30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10953" w:type="dxa"/>
        <w:tblInd w:w="-326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463"/>
        <w:gridCol w:w="2268"/>
        <w:gridCol w:w="851"/>
        <w:gridCol w:w="850"/>
        <w:gridCol w:w="1134"/>
        <w:gridCol w:w="992"/>
        <w:gridCol w:w="1276"/>
        <w:gridCol w:w="3119"/>
      </w:tblGrid>
      <w:tr w:rsidR="00F73667" w:rsidRPr="00AC302F" w14:paraId="4D9FACFA" w14:textId="77777777" w:rsidTr="0087235E">
        <w:trPr>
          <w:trHeight w:val="145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B453" w14:textId="77777777" w:rsidR="00F73667" w:rsidRPr="00AC302F" w:rsidRDefault="00F73667">
            <w:pPr>
              <w:spacing w:after="22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6ABCA29A" w14:textId="77777777" w:rsidR="00F73667" w:rsidRPr="00AC302F" w:rsidRDefault="00F73667">
            <w:pPr>
              <w:spacing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CE9A" w14:textId="77777777" w:rsidR="00F73667" w:rsidRPr="00AC302F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FEC" w14:textId="77777777" w:rsidR="00F73667" w:rsidRPr="00AC302F" w:rsidRDefault="00F73667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72BE" w14:textId="77777777" w:rsidR="00F73667" w:rsidRPr="00AC302F" w:rsidRDefault="00F73667">
            <w:pPr>
              <w:spacing w:line="259" w:lineRule="auto"/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665FB1" w:rsidRPr="00AC302F" w14:paraId="7EE8ACDD" w14:textId="77777777" w:rsidTr="0087235E">
        <w:trPr>
          <w:trHeight w:val="302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D761" w14:textId="77777777" w:rsidR="00F73667" w:rsidRPr="00AC302F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424E93" w14:textId="77777777" w:rsidR="00F73667" w:rsidRPr="00AC302F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28EE" w14:textId="77777777" w:rsidR="00F73667" w:rsidRPr="00AC302F" w:rsidRDefault="00F73667" w:rsidP="00872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6E7" w14:textId="69FCC356" w:rsidR="00F73667" w:rsidRPr="00AC302F" w:rsidRDefault="008228F9" w:rsidP="0087235E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29E3" w14:textId="0DA1AD1C" w:rsidR="00F73667" w:rsidRPr="00AC302F" w:rsidRDefault="003D4447" w:rsidP="0087235E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</w:t>
            </w:r>
            <w:r w:rsidR="00F73667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ятельная работа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8A543" w14:textId="77777777" w:rsidR="00F73667" w:rsidRPr="00AC302F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AC302F" w14:paraId="17C808A1" w14:textId="77777777" w:rsidTr="0087235E">
        <w:trPr>
          <w:trHeight w:val="338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9CF6" w14:textId="77777777" w:rsidR="008228F9" w:rsidRPr="00AC302F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5AD1" w14:textId="77777777" w:rsidR="008228F9" w:rsidRPr="00AC302F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86A" w14:textId="77777777" w:rsidR="008228F9" w:rsidRPr="00AC302F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3EBD" w14:textId="76A69963" w:rsidR="008228F9" w:rsidRPr="00AC302F" w:rsidRDefault="008228F9" w:rsidP="008723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7CED" w14:textId="705769F7" w:rsidR="008228F9" w:rsidRPr="00AC302F" w:rsidRDefault="008228F9" w:rsidP="008723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C41B" w14:textId="15382A7C" w:rsidR="008228F9" w:rsidRPr="00AC302F" w:rsidRDefault="008228F9" w:rsidP="008723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B2E" w14:textId="77777777" w:rsidR="008228F9" w:rsidRPr="00AC302F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8B6" w14:textId="77777777" w:rsidR="008228F9" w:rsidRPr="00AC302F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96" w:rsidRPr="00AC302F" w14:paraId="38B5BA53" w14:textId="77777777" w:rsidTr="0087235E">
        <w:trPr>
          <w:trHeight w:val="647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BB5D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C570" w14:textId="1C00CF3E" w:rsidR="00235096" w:rsidRPr="00AC302F" w:rsidRDefault="00E8046C" w:rsidP="001F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сбора, страхового взноса. Юридическая конструкция налогов,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сборов, страховых взносов.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2DD5" w14:textId="280BED56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1D8B" w14:textId="4B20895E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D2E" w14:textId="296FB3B0" w:rsidR="00235096" w:rsidRPr="00AC302F" w:rsidRDefault="005572C6" w:rsidP="005572C6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0DF" w14:textId="4820BE7C" w:rsidR="00235096" w:rsidRPr="00AC302F" w:rsidRDefault="003D4447" w:rsidP="00235096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F019" w14:textId="778E1152" w:rsidR="00235096" w:rsidRPr="00AC302F" w:rsidRDefault="003D4447" w:rsidP="00235096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B4B1" w14:textId="78E56DF4" w:rsidR="00235096" w:rsidRPr="00AC302F" w:rsidRDefault="00235096" w:rsidP="001F7BCE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35096" w:rsidRPr="00AC302F" w14:paraId="5DC4F4B2" w14:textId="77777777" w:rsidTr="0087235E">
        <w:trPr>
          <w:trHeight w:val="94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BB1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F177" w14:textId="5BE6BA5A" w:rsidR="00235096" w:rsidRPr="00AC302F" w:rsidRDefault="00E8046C" w:rsidP="0023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налогового права.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25BE" w14:textId="4077C021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B6C1" w14:textId="49E00C2C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D97" w14:textId="6369DCB4" w:rsidR="00235096" w:rsidRPr="00AC302F" w:rsidRDefault="005572C6" w:rsidP="005572C6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370" w14:textId="2BAAA67D" w:rsidR="00235096" w:rsidRPr="00AC302F" w:rsidRDefault="003D4447" w:rsidP="0023509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E78E" w14:textId="22AFF2D9" w:rsidR="00235096" w:rsidRPr="00AC302F" w:rsidRDefault="003D4447" w:rsidP="00235096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7486" w14:textId="41868C99" w:rsidR="00235096" w:rsidRPr="00AC302F" w:rsidRDefault="005572C6" w:rsidP="00235096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3FC8CE1" w14:textId="77777777" w:rsidTr="0087235E">
        <w:trPr>
          <w:trHeight w:val="1072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3D75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CF80" w14:textId="39B02C8F" w:rsidR="00235096" w:rsidRPr="00AC302F" w:rsidRDefault="00E8046C" w:rsidP="00927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ава и участники налоговых право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1B92" w14:textId="6F4E0D0B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811D" w14:textId="03DEAA26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02" w14:textId="1CDB3FD4" w:rsidR="00235096" w:rsidRPr="00AC302F" w:rsidRDefault="005572C6" w:rsidP="005572C6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68B" w14:textId="562ACF55" w:rsidR="00235096" w:rsidRPr="00AC302F" w:rsidRDefault="003D4447" w:rsidP="0023509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E73E" w14:textId="65FA64F0" w:rsidR="00235096" w:rsidRPr="00AC302F" w:rsidRDefault="003D4447" w:rsidP="00235096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85B0" w14:textId="57B4E56A" w:rsidR="00235096" w:rsidRPr="00AC302F" w:rsidRDefault="005572C6" w:rsidP="005572C6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1568202C" w14:textId="77777777" w:rsidTr="0087235E">
        <w:trPr>
          <w:trHeight w:val="104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259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030E" w14:textId="387AB049" w:rsidR="00235096" w:rsidRPr="00AC302F" w:rsidRDefault="00E8046C" w:rsidP="0023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исполнения налоговой обязанности.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2F2A" w14:textId="729EC93A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A7F" w14:textId="549C1B67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E49D" w14:textId="558D0213" w:rsidR="00235096" w:rsidRPr="00AC302F" w:rsidRDefault="005572C6" w:rsidP="005572C6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E294" w14:textId="73BC1E31" w:rsidR="00235096" w:rsidRPr="00AC302F" w:rsidRDefault="003D4447" w:rsidP="00235096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15EB" w14:textId="49C56F75" w:rsidR="00235096" w:rsidRPr="00AC302F" w:rsidRDefault="003D4447" w:rsidP="00235096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DDAE" w14:textId="01F2251D" w:rsidR="00235096" w:rsidRPr="00AC302F" w:rsidRDefault="005572C6" w:rsidP="00235096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86E371F" w14:textId="77777777" w:rsidTr="0087235E">
        <w:trPr>
          <w:trHeight w:val="139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0828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290" w14:textId="39BAC5A3" w:rsidR="00235096" w:rsidRPr="00AC302F" w:rsidRDefault="00E8046C" w:rsidP="0055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Правовые основы налого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вого контроля. Нарушения законо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дательства о налогах и сборах и ответственность за их совершение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A5C" w14:textId="4B0A89D4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B28F" w14:textId="45E1FD62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1AB" w14:textId="5C6785AB" w:rsidR="00235096" w:rsidRPr="00AC302F" w:rsidRDefault="005572C6" w:rsidP="005572C6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9659" w14:textId="3E95198C" w:rsidR="00235096" w:rsidRPr="00AC302F" w:rsidRDefault="003D4447" w:rsidP="00235096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E5" w14:textId="77D1E0B3" w:rsidR="00235096" w:rsidRPr="00AC302F" w:rsidRDefault="003D4447" w:rsidP="00235096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7B26" w14:textId="331940DB" w:rsidR="00235096" w:rsidRPr="00AC302F" w:rsidRDefault="005572C6" w:rsidP="005572C6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тестирование, раз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экспертных заключений.</w:t>
            </w:r>
          </w:p>
        </w:tc>
      </w:tr>
      <w:tr w:rsidR="00235096" w:rsidRPr="00AC302F" w14:paraId="4C19B97B" w14:textId="77777777" w:rsidTr="0087235E">
        <w:trPr>
          <w:trHeight w:val="506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3B2" w14:textId="77777777" w:rsidR="00235096" w:rsidRPr="00AC302F" w:rsidRDefault="00235096" w:rsidP="00235096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890" w14:textId="3793A121" w:rsidR="00235096" w:rsidRPr="00AC302F" w:rsidRDefault="005572C6" w:rsidP="0055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Обжалование актов налоговых органов, действий (бездействия) должностных лиц налоговых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8F4B" w14:textId="7D11CE65" w:rsidR="00235096" w:rsidRPr="00AC302F" w:rsidRDefault="002154A4" w:rsidP="002154A4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0811" w14:textId="31E9B795" w:rsidR="00235096" w:rsidRPr="00AC302F" w:rsidRDefault="002154A4" w:rsidP="002154A4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328" w14:textId="4EB68AFF" w:rsidR="00235096" w:rsidRPr="00AC302F" w:rsidRDefault="005572C6" w:rsidP="005572C6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88F" w14:textId="43393CD7" w:rsidR="00235096" w:rsidRPr="00AC302F" w:rsidRDefault="003D4447" w:rsidP="00235096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ADB1" w14:textId="0473395D" w:rsidR="00235096" w:rsidRPr="00AC302F" w:rsidRDefault="003D4447" w:rsidP="00235096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6E3C" w14:textId="2E810CEE" w:rsidR="00235096" w:rsidRPr="00AC302F" w:rsidRDefault="005572C6" w:rsidP="005572C6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экспертных заключений.</w:t>
            </w:r>
          </w:p>
        </w:tc>
      </w:tr>
      <w:tr w:rsidR="00235096" w:rsidRPr="00AC302F" w14:paraId="1FC46645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6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D1" w14:textId="77777777" w:rsidR="00235096" w:rsidRPr="00AC302F" w:rsidRDefault="00235096" w:rsidP="00235096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A411" w14:textId="4E196A3D" w:rsidR="00235096" w:rsidRPr="00AC302F" w:rsidRDefault="00E8046C" w:rsidP="0023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0389" w14:textId="2727882C" w:rsidR="00235096" w:rsidRPr="00AC302F" w:rsidRDefault="002154A4" w:rsidP="002154A4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4CDA" w14:textId="5338E572" w:rsidR="00235096" w:rsidRPr="00AC302F" w:rsidRDefault="002154A4" w:rsidP="002154A4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15DE" w14:textId="7EF9900E" w:rsidR="00235096" w:rsidRPr="00AC302F" w:rsidRDefault="005572C6" w:rsidP="005572C6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804E" w14:textId="2A6F536F" w:rsidR="00235096" w:rsidRPr="00AC302F" w:rsidRDefault="003D4447" w:rsidP="00235096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A82" w14:textId="7FFB6311" w:rsidR="00235096" w:rsidRPr="00AC302F" w:rsidRDefault="003D4447" w:rsidP="00235096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EE0" w14:textId="52D773C4" w:rsidR="00235096" w:rsidRPr="00AC302F" w:rsidRDefault="005572C6" w:rsidP="005572C6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ситуационных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5096" w:rsidRPr="00AC302F" w14:paraId="4CDFAD1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5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3850" w14:textId="77777777" w:rsidR="00235096" w:rsidRPr="00AC302F" w:rsidRDefault="00235096" w:rsidP="00235096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755" w14:textId="3D9EF354" w:rsidR="00235096" w:rsidRPr="00AC302F" w:rsidRDefault="005572C6" w:rsidP="0023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поимущественных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2A6" w14:textId="6B9362C1" w:rsidR="00235096" w:rsidRPr="00AC302F" w:rsidRDefault="002154A4" w:rsidP="002154A4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245D" w14:textId="71A9215A" w:rsidR="00235096" w:rsidRPr="00AC302F" w:rsidRDefault="00235096" w:rsidP="003D444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D995" w14:textId="798FCB9A" w:rsidR="00235096" w:rsidRPr="00AC302F" w:rsidRDefault="005572C6" w:rsidP="003D444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967" w14:textId="4D790639" w:rsidR="00235096" w:rsidRPr="00AC302F" w:rsidRDefault="003D4447" w:rsidP="003D444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A4C7" w14:textId="2F855779" w:rsidR="00235096" w:rsidRPr="00AC302F" w:rsidRDefault="003D4447" w:rsidP="003D444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41AE" w14:textId="1F7A1493" w:rsidR="00235096" w:rsidRPr="00AC302F" w:rsidRDefault="005572C6" w:rsidP="00235096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ситуационных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28D28B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29F2" w14:textId="77777777" w:rsidR="00235096" w:rsidRPr="00AC302F" w:rsidRDefault="00235096" w:rsidP="00235096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4733" w14:textId="7DA1A75F" w:rsidR="00235096" w:rsidRPr="00AC302F" w:rsidRDefault="005572C6" w:rsidP="0055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косвенных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76A0" w14:textId="35B71064" w:rsidR="00235096" w:rsidRPr="00AC302F" w:rsidRDefault="002154A4" w:rsidP="003D444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9EC9" w14:textId="6EB49E10" w:rsidR="00235096" w:rsidRPr="00AC302F" w:rsidRDefault="002154A4" w:rsidP="002154A4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4382" w14:textId="26308A49" w:rsidR="00235096" w:rsidRPr="00AC302F" w:rsidRDefault="005572C6" w:rsidP="003D444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7997" w14:textId="42FA5E47" w:rsidR="00235096" w:rsidRPr="00AC302F" w:rsidRDefault="003D4447" w:rsidP="003D444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BC2" w14:textId="36591BC7" w:rsidR="00235096" w:rsidRPr="00AC302F" w:rsidRDefault="003D4447" w:rsidP="003D444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F6D" w14:textId="65F9A1E3" w:rsidR="00235096" w:rsidRPr="00AC302F" w:rsidRDefault="005572C6" w:rsidP="00235096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ситуационных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FDC98D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0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697E" w14:textId="77777777" w:rsidR="00235096" w:rsidRPr="00AC302F" w:rsidRDefault="00235096" w:rsidP="00235096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05A2" w14:textId="7B5E099A" w:rsidR="00235096" w:rsidRPr="00AC302F" w:rsidRDefault="00E8046C" w:rsidP="0023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специальных налоговых режимов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CFD2" w14:textId="12B48981" w:rsidR="00235096" w:rsidRPr="00AC302F" w:rsidRDefault="002154A4" w:rsidP="002154A4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9F6E" w14:textId="04FE0F96" w:rsidR="00235096" w:rsidRPr="00AC302F" w:rsidRDefault="002154A4" w:rsidP="002154A4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0745" w14:textId="5E9A7FD4" w:rsidR="00235096" w:rsidRPr="00AC302F" w:rsidRDefault="005572C6" w:rsidP="003D444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946A" w14:textId="24E41F3B" w:rsidR="00235096" w:rsidRPr="00AC302F" w:rsidRDefault="003D4447" w:rsidP="003D444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9027" w14:textId="669594D4" w:rsidR="00235096" w:rsidRPr="00AC302F" w:rsidRDefault="003D4447" w:rsidP="003D444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31B" w14:textId="7CCE2B32" w:rsidR="00235096" w:rsidRPr="00AC302F" w:rsidRDefault="005572C6" w:rsidP="00235096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ситуационных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C1E" w:rsidRPr="00AC302F" w14:paraId="162E8477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553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3B56" w14:textId="3390F9D0" w:rsidR="008228F9" w:rsidRPr="00AC302F" w:rsidRDefault="008228F9" w:rsidP="000F413D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42EB" w14:textId="192D53F1" w:rsidR="008228F9" w:rsidRPr="00AC302F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144/144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601" w14:textId="26BD181F" w:rsidR="008228F9" w:rsidRPr="00AC302F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1FE2" w14:textId="4AD1E2D4" w:rsidR="008228F9" w:rsidRPr="00AC302F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5C11" w14:textId="408D13DF" w:rsidR="008228F9" w:rsidRPr="00AC302F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BA26" w14:textId="5CA61FE5" w:rsidR="008228F9" w:rsidRPr="00AC302F" w:rsidRDefault="008228F9" w:rsidP="004D7BB0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511" w14:textId="1241B9A2" w:rsidR="008228F9" w:rsidRPr="00AC302F" w:rsidRDefault="008228F9" w:rsidP="00E156DB">
            <w:pPr>
              <w:spacing w:after="18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</w:t>
            </w:r>
            <w:r w:rsidR="00B82892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задание</w:t>
            </w:r>
          </w:p>
        </w:tc>
      </w:tr>
      <w:tr w:rsidR="00B72C1E" w:rsidRPr="00AC302F" w14:paraId="0850D89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392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34E" w14:textId="1E9B365B" w:rsidR="008228F9" w:rsidRPr="00AC302F" w:rsidRDefault="008228F9" w:rsidP="000F413D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F20C" w14:textId="43810279" w:rsidR="008228F9" w:rsidRPr="00AC302F" w:rsidRDefault="008228F9" w:rsidP="000F413D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7E5E" w14:textId="0E7531AC" w:rsidR="0027284F" w:rsidRPr="00AC302F" w:rsidRDefault="0027284F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47/35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A4FA" w14:textId="7B30EB20" w:rsidR="0027284F" w:rsidRPr="00AC302F" w:rsidRDefault="0027284F" w:rsidP="00E156DB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24/32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B47D" w14:textId="444FF9E4" w:rsidR="0027284F" w:rsidRPr="00AC302F" w:rsidRDefault="0027284F" w:rsidP="00E156DB">
            <w:pPr>
              <w:spacing w:after="16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76/68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E877" w14:textId="3D03BB8F" w:rsidR="0027284F" w:rsidRPr="00AC302F" w:rsidRDefault="0027284F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53/65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FAE4" w14:textId="27BD9070" w:rsidR="008228F9" w:rsidRPr="00AC302F" w:rsidRDefault="008228F9" w:rsidP="000F413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46E0EB" w14:textId="0264684D" w:rsidR="00620724" w:rsidRPr="00AC302F" w:rsidRDefault="00F73667" w:rsidP="006F1772">
      <w:pPr>
        <w:spacing w:after="1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5.3. Содержание семинаров, практических занятий</w:t>
      </w:r>
    </w:p>
    <w:tbl>
      <w:tblPr>
        <w:tblStyle w:val="TableGrid"/>
        <w:tblW w:w="10774" w:type="dxa"/>
        <w:tblInd w:w="-289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844"/>
        <w:gridCol w:w="6662"/>
        <w:gridCol w:w="2268"/>
      </w:tblGrid>
      <w:tr w:rsidR="00F73667" w:rsidRPr="00AC302F" w14:paraId="65FB5EEE" w14:textId="77777777" w:rsidTr="0087235E">
        <w:trPr>
          <w:trHeight w:val="92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AC302F" w:rsidRDefault="00F73667" w:rsidP="000F413D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AC302F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AC302F" w:rsidRDefault="00F73667" w:rsidP="000F413D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AC302F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E8046C" w:rsidRPr="00AC302F" w14:paraId="153F7192" w14:textId="77777777" w:rsidTr="0087235E">
        <w:trPr>
          <w:trHeight w:val="27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157D952D" w:rsidR="00E8046C" w:rsidRPr="00AC302F" w:rsidRDefault="00E8046C" w:rsidP="002154A4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ческая конструкция налогов, сборов, страховых взносов.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5E61" w14:textId="77777777" w:rsidR="00BF2BCE" w:rsidRDefault="002154A4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налога. Функции налога. Виды налогов. Правовые признаки налога. Налог и иные обязательные платежи. </w:t>
            </w:r>
          </w:p>
          <w:p w14:paraId="15B700A3" w14:textId="77777777" w:rsidR="00BF2BCE" w:rsidRDefault="002154A4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сбора. Функции сборов. Виды сборов. Понятие и сущность страховых взносов. Функции страховых взносов. </w:t>
            </w:r>
          </w:p>
          <w:p w14:paraId="2D45441C" w14:textId="2656112F" w:rsidR="002154A4" w:rsidRPr="002154A4" w:rsidRDefault="002154A4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правовое значение юридической конструкции налога. Состав элементов юридической конструкции налога (элементов налогообложения). Обязательные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и факультативные элементы налога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. Понятие налоговых льгот и их виды.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F8F64E" w14:textId="0F097238" w:rsidR="00BF2BCE" w:rsidRDefault="002154A4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егиональные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естные налоги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сборы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52AC61" w14:textId="3748A02E" w:rsidR="002154A4" w:rsidRPr="002154A4" w:rsidRDefault="0021164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 понятие, п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ризнаки и виды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. Экспериментальные нало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говые режимы. </w:t>
            </w:r>
          </w:p>
          <w:p w14:paraId="2598644E" w14:textId="46D28B72" w:rsidR="00BF2BCE" w:rsidRDefault="002154A4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Понятие «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законно установленные нало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ги и сборы». Правовые позиции Конститу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ционного Суда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определения «законно установленных налогов и сборов». </w:t>
            </w:r>
          </w:p>
          <w:p w14:paraId="015C257E" w14:textId="624CD508" w:rsidR="00116EB8" w:rsidRPr="00740488" w:rsidRDefault="00116EB8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7170ABF" w14:textId="05673E7B" w:rsidR="00116EB8" w:rsidRPr="00740488" w:rsidRDefault="00116EB8" w:rsidP="00211641">
            <w:pPr>
              <w:spacing w:after="11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814CF" w:rsidRPr="00740488">
              <w:rPr>
                <w:rFonts w:ascii="Times New Roman" w:hAnsi="Times New Roman" w:cs="Times New Roman"/>
                <w:sz w:val="24"/>
                <w:szCs w:val="24"/>
              </w:rPr>
              <w:t>1, 2, 4, 5, 8, 9, 12-14, 15, 17, 18</w:t>
            </w:r>
          </w:p>
          <w:p w14:paraId="2BC4A052" w14:textId="49C673F9" w:rsidR="00116EB8" w:rsidRPr="00AC302F" w:rsidRDefault="00116EB8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5FE8FE64" w:rsidR="00E8046C" w:rsidRPr="00AC302F" w:rsidRDefault="00E8046C" w:rsidP="00E80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026C1776" w14:textId="77777777" w:rsidTr="0087235E">
        <w:trPr>
          <w:trHeight w:val="43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6F78" w14:textId="77777777" w:rsidR="00422E21" w:rsidRPr="00422E21" w:rsidRDefault="00E8046C" w:rsidP="0042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налогового права. Источники налогового права. </w:t>
            </w:r>
          </w:p>
          <w:p w14:paraId="6CB9F890" w14:textId="04730AD5" w:rsidR="00E8046C" w:rsidRPr="00AC302F" w:rsidRDefault="00E8046C" w:rsidP="00422E2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F1B1" w14:textId="4E6FAF47" w:rsidR="00422E21" w:rsidRPr="00422E21" w:rsidRDefault="00422E2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предмет налогового права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. Метод налогово-правового регу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лирования.</w:t>
            </w:r>
          </w:p>
          <w:p w14:paraId="3DEDCCEC" w14:textId="77777777" w:rsidR="00422E21" w:rsidRPr="00422E21" w:rsidRDefault="00422E2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генезис принципов налогообложения. Взаимосвязь принципов налогообложения и принципов налогового права. Виды принципов налогового права.</w:t>
            </w:r>
          </w:p>
          <w:p w14:paraId="66DB475C" w14:textId="17370D7E" w:rsidR="00422E21" w:rsidRPr="00422E21" w:rsidRDefault="00422E2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Место налогового права в системе рос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сийского права. Взаимосвязь нало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гового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права и финансового 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гражданского права. Международное налоговое право. Система налогового права.</w:t>
            </w:r>
          </w:p>
          <w:p w14:paraId="023D4B01" w14:textId="5838A84E" w:rsidR="00422E21" w:rsidRPr="00422E21" w:rsidRDefault="00422E2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источников налогового права. Конституционно-правовые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ы налогообложения. Международные нормы и принципы как источники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налоговых отношений. Законодательство о налогах и сборах. Подзаконные нормативные правовые акты по вопросам, связанным с налогообложением и сборами. Действие актов налогового законодательства во времени. </w:t>
            </w:r>
          </w:p>
          <w:p w14:paraId="7D35D8C3" w14:textId="77777777" w:rsidR="00116EB8" w:rsidRPr="00740488" w:rsidRDefault="00116EB8" w:rsidP="00211641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5C9A8E1" w14:textId="324A013C" w:rsidR="00116EB8" w:rsidRPr="00740488" w:rsidRDefault="00116EB8" w:rsidP="00211641">
            <w:pPr>
              <w:spacing w:after="11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4-14, 16-18</w:t>
            </w:r>
          </w:p>
          <w:p w14:paraId="7A2FB61F" w14:textId="694DE9F2" w:rsidR="00116EB8" w:rsidRPr="00AC302F" w:rsidRDefault="00116EB8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1, 4, 5, 7, 8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E54A9F7" w:rsidR="00E8046C" w:rsidRPr="00AC302F" w:rsidRDefault="00E8046C" w:rsidP="00E80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4C3039AA" w14:textId="77777777" w:rsidTr="0087235E">
        <w:trPr>
          <w:trHeight w:val="65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2338F4" w:rsidR="00E8046C" w:rsidRPr="00AC302F" w:rsidRDefault="00E8046C" w:rsidP="004C4E7F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налоговых правоотношений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8054" w14:textId="109DABA7" w:rsidR="004C4E7F" w:rsidRPr="004C4E7F" w:rsidRDefault="004C4E7F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«физическое лицо», «организация», «индивидуальный предприниматель», «обособленное подразделение организации». </w:t>
            </w:r>
          </w:p>
          <w:p w14:paraId="52BDF380" w14:textId="3BE5C36C" w:rsidR="004C4E7F" w:rsidRPr="004C4E7F" w:rsidRDefault="00211641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правоотношений, их классификация. Понятие налогоплательщиков, плательщиков страховых взносов, плательщик-ков сборов их классификация. Права и обязанности налогоплательщиков. </w:t>
            </w:r>
          </w:p>
          <w:p w14:paraId="5C335F4C" w14:textId="1A82A522" w:rsidR="004C4E7F" w:rsidRPr="004C4E7F" w:rsidRDefault="004C4E7F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Представительство в налоговых отношениях. Законные и уполномоченные представители налогоплательщика, порядок оформления их полномочий.</w:t>
            </w:r>
          </w:p>
          <w:p w14:paraId="41302DE5" w14:textId="6C527878" w:rsidR="004C4E7F" w:rsidRPr="004C4E7F" w:rsidRDefault="004C4E7F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Понятие резидентов и нерезидентов для целей налогообложения. </w:t>
            </w:r>
          </w:p>
          <w:p w14:paraId="705D7B7C" w14:textId="7886C9E4" w:rsidR="004C4E7F" w:rsidRPr="004C4E7F" w:rsidRDefault="004C4E7F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система налоговых органов. Функции налоговых органов. Правовой статус налоговых органов. </w:t>
            </w:r>
          </w:p>
          <w:p w14:paraId="4925DB6B" w14:textId="15575CF9" w:rsidR="004C4E7F" w:rsidRPr="004C4E7F" w:rsidRDefault="004C4E7F" w:rsidP="002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Участие финансовых органов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и органов внутренних дел 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в нало</w:t>
            </w:r>
            <w:r w:rsidR="00CA10B3">
              <w:rPr>
                <w:rFonts w:ascii="Times New Roman" w:hAnsi="Times New Roman" w:cs="Times New Roman"/>
                <w:sz w:val="24"/>
                <w:szCs w:val="24"/>
              </w:rPr>
              <w:t>говых отношениях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. Лица, содействующие налоговым органам. Правовое положение банков как участников налоговых правоотношений. Правовое положение налоговых агентов в налоговых правоотношениях. </w:t>
            </w:r>
          </w:p>
          <w:p w14:paraId="4B536455" w14:textId="14A37E63" w:rsidR="00116EB8" w:rsidRPr="00740488" w:rsidRDefault="00116EB8" w:rsidP="00211641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93CEFF6" w14:textId="49BB7C4B" w:rsidR="00116EB8" w:rsidRPr="00740488" w:rsidRDefault="00116EB8" w:rsidP="00116EB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10-14, 16-18</w:t>
            </w:r>
          </w:p>
          <w:p w14:paraId="4BBEBF76" w14:textId="785E5CF2" w:rsidR="00116EB8" w:rsidRPr="00AC302F" w:rsidRDefault="00116EB8" w:rsidP="00116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49D15272" w:rsidR="00E8046C" w:rsidRPr="00AC302F" w:rsidRDefault="00E8046C" w:rsidP="00E80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дискуссия, решение кейсов и ситуационных задач, 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судебной практики</w:t>
            </w:r>
            <w:r w:rsidR="007273E8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нятия, работа в малых группах.</w:t>
            </w:r>
          </w:p>
        </w:tc>
      </w:tr>
      <w:tr w:rsidR="00E8046C" w:rsidRPr="00AC302F" w14:paraId="2A93DE26" w14:textId="77777777" w:rsidTr="0087235E"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42EA974E" w:rsidR="00E8046C" w:rsidRPr="00AC302F" w:rsidRDefault="00AA2F97" w:rsidP="00CA10B3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4. 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исполнения налоговой обязанности.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D1DC" w14:textId="443667E4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налоговой обязанности. Изменение налоговой обязанности. От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срочка, рассрочка и инвестицион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ный налоговый кредит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снова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общие правила предоставления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467B" w14:textId="07E8210C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Добровольное исполнение нало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вой обязанности. </w:t>
            </w:r>
          </w:p>
          <w:p w14:paraId="7EC9B971" w14:textId="3D0F24FE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и порядок формирования с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овокупной обязанности налогопла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тельщика. Единый налоговый платеж. Единый налоговый счет и правила его ведения. Сальдо единого налогового счета. Учет единого налогового платежа на едином налоговом счете. Момент испол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нения налоговой обязанности. По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рядок определения принадлежности сумм единого налогового платежа.</w:t>
            </w:r>
          </w:p>
          <w:p w14:paraId="66A9EBE5" w14:textId="79F8160B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Принудительное исполнение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налоговой обязанности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Понятие недоимки. Требование об уплате задолженности: понятие,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направления и сроки исполнения. </w:t>
            </w:r>
          </w:p>
          <w:p w14:paraId="1FCB9400" w14:textId="3D728E8B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Взыскание задолженности: соотношение судебного и бесспорного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взыскания задолженности. Взыскание задолженности за счет денежных средств на счетах налогоплательщика - ор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ганизации, индивидуального предпринимателя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 банках: порядок и сроки. </w:t>
            </w:r>
          </w:p>
          <w:p w14:paraId="5FF97560" w14:textId="4DEEB787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Взыскание задолженности за счет имущества налогоплательщика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лица, не являющегося индивидуальным предпринимателем: порядок и сроки. </w:t>
            </w:r>
          </w:p>
          <w:p w14:paraId="543AD8B9" w14:textId="68EB7A8C" w:rsidR="007671A4" w:rsidRPr="007671A4" w:rsidRDefault="00211641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Пени: понятие и правила исчисления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0991B4E" w14:textId="2CC92EA4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операций по счетам налогоплательщиков в банках: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, основание применения, порядок применения. </w:t>
            </w:r>
          </w:p>
          <w:p w14:paraId="0D16255D" w14:textId="37E8A263" w:rsidR="007671A4" w:rsidRPr="007671A4" w:rsidRDefault="007671A4" w:rsidP="007671A4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условия и сроки зачета и возврата сумм денежных средств, формирующих положительное сальдо единого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налогового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счета. </w:t>
            </w:r>
          </w:p>
          <w:p w14:paraId="22D4BCBA" w14:textId="77777777" w:rsidR="00116EB8" w:rsidRPr="00740488" w:rsidRDefault="00116EB8" w:rsidP="00116EB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658F0BA" w14:textId="096DB0FC" w:rsidR="00116EB8" w:rsidRPr="00740488" w:rsidRDefault="00116EB8" w:rsidP="00116EB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12-14, 17-18</w:t>
            </w:r>
          </w:p>
          <w:p w14:paraId="2758E4B9" w14:textId="63B1DABD" w:rsidR="00116EB8" w:rsidRPr="00AC302F" w:rsidRDefault="00116EB8" w:rsidP="00116EB8">
            <w:pPr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1, 2, 8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4410" w14:textId="6CCE868A" w:rsidR="00E8046C" w:rsidRPr="00AC302F" w:rsidRDefault="00E8046C" w:rsidP="007C6562">
            <w:pPr>
              <w:spacing w:after="4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5F14B2C5" w14:textId="77777777" w:rsidTr="0087235E">
        <w:tblPrEx>
          <w:tblCellMar>
            <w:left w:w="101" w:type="dxa"/>
            <w:right w:w="48" w:type="dxa"/>
          </w:tblCellMar>
        </w:tblPrEx>
        <w:trPr>
          <w:trHeight w:val="37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63E009C7" w:rsidR="00E8046C" w:rsidRPr="007C6562" w:rsidRDefault="00E8046C" w:rsidP="00CA10B3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налогового контроля. Наруше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законодательства о налогах и сборах и ответственность за их совершение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D40" w14:textId="77777777" w:rsidR="007C6562" w:rsidRPr="007C6562" w:rsidRDefault="007C6562" w:rsidP="007C6562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Учет организаций и физических лиц в налоговых органах. Идентификационный номер налогоплательщика (ИНН): понятие и значение. Общие правила присвоения и использования ИНН. </w:t>
            </w:r>
          </w:p>
          <w:p w14:paraId="4D60FAAF" w14:textId="35DC3A79" w:rsidR="007C6562" w:rsidRPr="007C6562" w:rsidRDefault="007C6562" w:rsidP="007C6562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Предварительный и текущий налоговый контроль. Разъяснения законодательства о налогах и сборах финансовых органов: порядок предоставления и правовые последствия их выполнения. </w:t>
            </w:r>
          </w:p>
          <w:p w14:paraId="5C783A42" w14:textId="33D4CF04" w:rsidR="00DF46F1" w:rsidRPr="007C6562" w:rsidRDefault="007C6562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Налоговый мониторинг: понятие, участники налогового мониторинга. Последствия осуществления налогового мониторинга в отношении налогоплательщика. Мотивированное мнение налогового органа</w:t>
            </w:r>
            <w:r w:rsidR="009229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006CE2" w14:textId="75F44B63" w:rsidR="00DF46F1" w:rsidRDefault="007C6562" w:rsidP="007C6562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Выездные и камеральные</w:t>
            </w:r>
            <w:r w:rsidR="00922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налоговые проверки. Повторные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проверки. Порядок назначения и проведения проверок. Сроки осуществления проверок. Продление и приостановление налоговых проверок. Оформление результатов налоговых проверок. Порядок и сроки рассмотрения материалов налоговой проверки. Дополнительные мероприятия налогового контроля: состав, порядок назначения и оформления результатов. Виды и содержание решений, принимаемых по итогам рассмотрения материалов налоговых проверок. Вступление в силу решений, принятых по итогам рассмотрения материалов налоговой проверки. </w:t>
            </w:r>
          </w:p>
          <w:p w14:paraId="271E6AEE" w14:textId="4429D546" w:rsidR="007C6562" w:rsidRPr="007C6562" w:rsidRDefault="007C6562" w:rsidP="007C6562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Последствия несоблюдения налоговым органом процедуры проведения и оформления результатов налоговых проверок. </w:t>
            </w:r>
          </w:p>
          <w:p w14:paraId="6BBF1FD4" w14:textId="58CD40E9" w:rsidR="007C6562" w:rsidRPr="007C6562" w:rsidRDefault="007C6562" w:rsidP="007C6562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Налоговые правонарушения: понятие, состав и общая характеристика.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понятий «налоговые правонарушения» и «нарушения законодательства о налогах и сборах».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налоговых санкций. Обстоятельства, исключающие привлечение лица к ответственности за совершение налогового правонарушения. Смягчающие и отягчающие ответственность обстоятельства.</w:t>
            </w:r>
          </w:p>
          <w:p w14:paraId="48B47C6E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F166C24" w14:textId="09EB0C4F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3-6,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12-14, 17-18</w:t>
            </w:r>
          </w:p>
          <w:p w14:paraId="701EB001" w14:textId="2A3F754D" w:rsidR="00116EB8" w:rsidRPr="007C6562" w:rsidRDefault="00740488" w:rsidP="00740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 2,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583ED38E" w:rsidR="00E8046C" w:rsidRPr="00AC302F" w:rsidRDefault="00E8046C" w:rsidP="007C65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дискуссия, решение кейсов и ситуационных задач,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судебной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процессуальных документов,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группах.</w:t>
            </w:r>
          </w:p>
        </w:tc>
      </w:tr>
      <w:tr w:rsidR="00E8046C" w:rsidRPr="00AC302F" w14:paraId="58C4F5B7" w14:textId="77777777" w:rsidTr="0087235E">
        <w:tblPrEx>
          <w:tblCellMar>
            <w:left w:w="101" w:type="dxa"/>
            <w:right w:w="48" w:type="dxa"/>
          </w:tblCellMar>
        </w:tblPrEx>
        <w:trPr>
          <w:trHeight w:val="3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0D3CE118" w:rsidR="00E8046C" w:rsidRPr="00AC302F" w:rsidRDefault="00E8046C" w:rsidP="00CA10B3">
            <w:pPr>
              <w:spacing w:line="259" w:lineRule="auto"/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Обжалование актов налоговых органов, действий (бездействия) должностных лиц налоговых органов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AD12" w14:textId="00B5004E" w:rsidR="00DF46F1" w:rsidRPr="00DF46F1" w:rsidRDefault="00DF46F1" w:rsidP="00DF46F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органов, действий (бездействия) должностных лиц налоговых органов. Соотношение административного и судебного порядков обжалования. </w:t>
            </w:r>
          </w:p>
          <w:p w14:paraId="76793DF6" w14:textId="4E7E519B" w:rsidR="00DF46F1" w:rsidRPr="00DF46F1" w:rsidRDefault="00DF46F1" w:rsidP="00DF46F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налогоплательщика в вышестоящий налоговый орган: понятие и виды. Апелляционная жалоба: понятие, содержание, сроки подачи. Последствия пропуска срока подачи апелляционной жалобы. Жалоба в вышестоящий налоговый орган: понятие, содержание и сроки подачи. Последствия пропуска срока подачи. </w:t>
            </w:r>
          </w:p>
          <w:p w14:paraId="244B0FF0" w14:textId="5F0D7442" w:rsidR="00DF46F1" w:rsidRPr="00DF46F1" w:rsidRDefault="00DF46F1" w:rsidP="00DF46F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жалобы (апелляционной жалобы) без рассмотрения: основания, порядок и сроки принятия решения. </w:t>
            </w:r>
          </w:p>
          <w:p w14:paraId="6EAF308B" w14:textId="7D005540" w:rsidR="00DF46F1" w:rsidRPr="00DF46F1" w:rsidRDefault="00DF46F1" w:rsidP="00DF46F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Порядок и сроки рассмотрения жал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обы (апелляционной жалобы). Прио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сроков рассмотрения жалобы (апелляционной жалобы): основания и последствия. Решения, принимаемые вышестоящим налоговым органом по жалобе (апелляционной жалобе). </w:t>
            </w:r>
          </w:p>
          <w:p w14:paraId="51605F05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92A3321" w14:textId="77777777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2D5CBFDC" w14:textId="764EC773" w:rsidR="00116EB8" w:rsidRPr="00AC302F" w:rsidRDefault="00740488" w:rsidP="00740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9 – 1, 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614F7F7C" w:rsidR="00E8046C" w:rsidRPr="00AC302F" w:rsidRDefault="00E8046C" w:rsidP="00E8046C">
            <w:pPr>
              <w:spacing w:after="43" w:line="23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актов и судебной практики, составление экспертных заключений по теме занятия,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процессуальных документов,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  <w:p w14:paraId="5BE419F7" w14:textId="7B71B443" w:rsidR="00E8046C" w:rsidRPr="00AC302F" w:rsidRDefault="00E8046C" w:rsidP="00E8046C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6C" w:rsidRPr="00AC302F" w14:paraId="5EDC2D62" w14:textId="77777777" w:rsidTr="0087235E">
        <w:tblPrEx>
          <w:tblCellMar>
            <w:left w:w="101" w:type="dxa"/>
            <w:right w:w="48" w:type="dxa"/>
          </w:tblCellMar>
        </w:tblPrEx>
        <w:trPr>
          <w:trHeight w:val="64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3194C6A0" w:rsidR="00E8046C" w:rsidRPr="00AC302F" w:rsidRDefault="00E8046C" w:rsidP="00CA10B3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России.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7284" w14:textId="303766EB" w:rsidR="00DF46F1" w:rsidRPr="00DF46F1" w:rsidRDefault="00DF46F1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правовая сущность налога на доходы физических лиц (далее – НДФЛ).  Налогоплательщики НДФЛ.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Объект налогообложения НДФЛ.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Понятие дохода для целей исчисления и уплаты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виды дохода.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Доходы, не подлежащие налогообложению (освобождаемые от налогообложения). </w:t>
            </w:r>
          </w:p>
          <w:p w14:paraId="2A9A3619" w14:textId="73EE5742" w:rsidR="00DF46F1" w:rsidRPr="00DF46F1" w:rsidRDefault="00DF46F1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Налоговая база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исчисления. Налоговые вычеты: понятие,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, правила применения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 Виды налоговых вычетов: стандартные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социальные, 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имущественные. </w:t>
            </w:r>
          </w:p>
          <w:p w14:paraId="791A3306" w14:textId="2A34A907" w:rsidR="00DF46F1" w:rsidRPr="00DF46F1" w:rsidRDefault="00DF46F1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 НДФЛ. Прогрессивная шкала НДФЛ. Порядок исчисления НДФЛ. Особенности исчисления и уплаты НДФЛ налоговыми агентами. </w:t>
            </w:r>
          </w:p>
          <w:p w14:paraId="75BC6601" w14:textId="199666D4" w:rsidR="00DF46F1" w:rsidRPr="00DF46F1" w:rsidRDefault="00DF46F1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правовая сущность налога на прибыль организаций. Налогоплательщики налога на прибыль организаций. Объект </w:t>
            </w:r>
            <w:r w:rsidR="002F6E76" w:rsidRPr="00DF46F1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. Доход и прибыль: соотношение категорий. Налоговая база по налогу на прибыль организаций. </w:t>
            </w:r>
          </w:p>
          <w:p w14:paraId="57A2237B" w14:textId="110EA962" w:rsidR="009229D7" w:rsidRPr="00DF46F1" w:rsidRDefault="00DF46F1" w:rsidP="009229D7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 налога на прибыль организаций. </w:t>
            </w:r>
          </w:p>
          <w:p w14:paraId="3B7A7086" w14:textId="7A84DABB" w:rsidR="00DF46F1" w:rsidRPr="00DF46F1" w:rsidRDefault="00DF46F1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порядка исчисления и уплаты налога на прибыль организации. </w:t>
            </w:r>
          </w:p>
          <w:p w14:paraId="02CCF12A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4C99AC" w14:textId="77777777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C5AB338" w14:textId="1D100CF6" w:rsidR="00116EB8" w:rsidRPr="00AC302F" w:rsidRDefault="00740488" w:rsidP="00740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EEFD" w14:textId="36C33FC2" w:rsidR="00E8046C" w:rsidRPr="00AC302F" w:rsidRDefault="00E8046C" w:rsidP="006F1772">
            <w:pPr>
              <w:spacing w:after="38" w:line="24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экспертных заключений по теме занятия, работа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группах. </w:t>
            </w:r>
          </w:p>
        </w:tc>
      </w:tr>
      <w:tr w:rsidR="00E8046C" w:rsidRPr="00AC302F" w14:paraId="1C50B418" w14:textId="77777777" w:rsidTr="0087235E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3328CA59" w:rsidR="00E8046C" w:rsidRPr="00AC302F" w:rsidRDefault="00E8046C" w:rsidP="00CA10B3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2F6E76" w:rsidRPr="002F6E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поимущественных налогов в России.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CB28" w14:textId="468E6FFF" w:rsidR="002F6E76" w:rsidRPr="002F6E76" w:rsidRDefault="002F6E76" w:rsidP="003178B6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земельного налога. Налогоплательщики земельного налога. Объект налогообложения. Налоговая база. Налоговые ставки. Налоговые льготы.</w:t>
            </w:r>
          </w:p>
          <w:p w14:paraId="426B7354" w14:textId="04CDA65B" w:rsidR="002F6E76" w:rsidRPr="002F6E76" w:rsidRDefault="002F6E76" w:rsidP="003178B6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налога на имущество физических лиц. Налогоплательщики налога на имущество физических лиц. Объект налогообложения. Налоговая база. Налоговый период. Налоговые ставки. Налоговые льготы. Особенности порядка исчисления и уплаты налога на имущество физических лиц.</w:t>
            </w:r>
          </w:p>
          <w:p w14:paraId="03A3940F" w14:textId="6A36775F" w:rsidR="002F6E76" w:rsidRDefault="002F6E76" w:rsidP="003178B6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транспортного налога.</w:t>
            </w:r>
            <w:r w:rsidRPr="002F6E76">
              <w:rPr>
                <w:sz w:val="24"/>
                <w:szCs w:val="24"/>
              </w:rPr>
              <w:t xml:space="preserve"> 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 налогоплательщиков. Объект налогообложения. Налоговая база. Особенности порядка исчисления и уплаты транспортного налога.</w:t>
            </w:r>
          </w:p>
          <w:p w14:paraId="1B2C7036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2D9801E" w14:textId="77777777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56B636C" w14:textId="6F80D303" w:rsidR="00116EB8" w:rsidRPr="00AC302F" w:rsidRDefault="00740488" w:rsidP="00740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E8046C" w:rsidRPr="00AC302F" w:rsidRDefault="00E8046C" w:rsidP="00E80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составление экспертных заключений по теме занятия, работа в малых группах. </w:t>
            </w:r>
          </w:p>
        </w:tc>
      </w:tr>
      <w:tr w:rsidR="00E8046C" w:rsidRPr="00AC302F" w14:paraId="025DB74E" w14:textId="77777777" w:rsidTr="0087235E">
        <w:tblPrEx>
          <w:tblCellMar>
            <w:top w:w="54" w:type="dxa"/>
            <w:right w:w="51" w:type="dxa"/>
          </w:tblCellMar>
        </w:tblPrEx>
        <w:trPr>
          <w:trHeight w:val="268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5E13B9C4" w:rsidR="00E8046C" w:rsidRPr="00AC302F" w:rsidRDefault="00E8046C" w:rsidP="00CA10B3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косвенных налогов в России.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3286" w14:textId="4D99032B" w:rsidR="003178B6" w:rsidRPr="003178B6" w:rsidRDefault="003178B6" w:rsidP="003178B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правовая сущность налога на добавленную стоимость (далее – НДС). Налогоплательщики НДС. Освобождение от исполнения обязанностей налогоплательщика НДС. Объект налогообложения НДС. Место реализации товаров (работ, услуг). Операции, освобождаемые от 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НДС. Налоговая база НДС и общие правила ее определения. </w:t>
            </w:r>
          </w:p>
          <w:p w14:paraId="0707D8A5" w14:textId="3042128F" w:rsidR="003178B6" w:rsidRDefault="003178B6" w:rsidP="003178B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 по НДС. Ставки НДС. Порядок исчисления суммы налога. Налоговые вычеты: понятие и порядок их применения. Порядок возмещения НДС. </w:t>
            </w:r>
          </w:p>
          <w:p w14:paraId="00F9D804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E0D019" w14:textId="77777777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10BC3102" w14:textId="21A53F44" w:rsidR="00116EB8" w:rsidRPr="00AC302F" w:rsidRDefault="00740488" w:rsidP="00740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41E95459" w:rsidR="00E8046C" w:rsidRPr="00AC302F" w:rsidRDefault="00E8046C" w:rsidP="00E804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актов и судебной практики. Решение задач. Работа в малых группах </w:t>
            </w:r>
          </w:p>
        </w:tc>
      </w:tr>
      <w:tr w:rsidR="00E8046C" w:rsidRPr="00AC302F" w14:paraId="6AD9259C" w14:textId="77777777" w:rsidTr="0087235E">
        <w:tblPrEx>
          <w:tblCellMar>
            <w:top w:w="54" w:type="dxa"/>
            <w:right w:w="51" w:type="dxa"/>
          </w:tblCellMar>
        </w:tblPrEx>
        <w:trPr>
          <w:trHeight w:val="30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5640BBD6" w:rsidR="00E8046C" w:rsidRPr="00AC302F" w:rsidRDefault="00E8046C" w:rsidP="00CA10B3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10.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специальных налоговых режимов в России.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AF82" w14:textId="5490F9DA" w:rsidR="003178B6" w:rsidRPr="006F1772" w:rsidRDefault="003178B6" w:rsidP="006F177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особенности упрощенной системы налогообложения (УСН). Общие правила перехода к УСН и возврата к иным режимам налогообложения. Налогоплательщики УНС. Объекты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при применении УСН. Налоговая база УСН. Налоговые ставки. </w:t>
            </w:r>
          </w:p>
          <w:p w14:paraId="5B93D70E" w14:textId="30FAFBE4" w:rsidR="003178B6" w:rsidRPr="006F1772" w:rsidRDefault="003178B6" w:rsidP="006F177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Автоматизированная упрощенная система налогообложения (АУСН). Территория проведения эксперимента по применению АУСН. Условия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АУСН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896A0B" w14:textId="5281AEA8" w:rsidR="003178B6" w:rsidRPr="006F1772" w:rsidRDefault="003178B6" w:rsidP="006F177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Патентная система налогообложения: понятие и условия применения. Порядок и условия начала и прекращения применения патентной системы налогообложения. Налогоплательщики и их учет. Объекты налогообложения при применении патентной системы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Налоговая база. Налоговые ставки.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исчисления и сроки уплаты налога. </w:t>
            </w:r>
          </w:p>
          <w:p w14:paraId="52B5EDE7" w14:textId="6381AA84" w:rsidR="003178B6" w:rsidRDefault="003178B6" w:rsidP="006F177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профессиональный доход. Территория проведения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по применению налога на профессиональный доход. Информационный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с налоговыми органами при применени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и налога на профессиональный до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ход. Условия применения налога на профессиональный доход. Налогоплательщики. Объекты налогообложения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ставки. Порядок исчисления и уплаты. </w:t>
            </w:r>
          </w:p>
          <w:p w14:paraId="474C758B" w14:textId="77777777" w:rsidR="00740488" w:rsidRPr="00740488" w:rsidRDefault="00740488" w:rsidP="00740488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B461EED" w14:textId="77777777" w:rsidR="00740488" w:rsidRPr="00740488" w:rsidRDefault="00740488" w:rsidP="00740488">
            <w:pPr>
              <w:spacing w:after="1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606C3DE6" w14:textId="5BD4502C" w:rsidR="00116EB8" w:rsidRPr="007671A4" w:rsidRDefault="00740488" w:rsidP="007404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AE1C" w14:textId="76550548" w:rsidR="00E8046C" w:rsidRPr="00AC302F" w:rsidRDefault="00E8046C" w:rsidP="006F1772">
            <w:pPr>
              <w:spacing w:after="43"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и судебной практики,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</w:tc>
      </w:tr>
    </w:tbl>
    <w:p w14:paraId="25309BBF" w14:textId="77777777" w:rsidR="002154A4" w:rsidRDefault="002154A4" w:rsidP="002154A4">
      <w:pPr>
        <w:pStyle w:val="a3"/>
        <w:tabs>
          <w:tab w:val="left" w:pos="1276"/>
        </w:tabs>
        <w:ind w:left="993"/>
        <w:rPr>
          <w:sz w:val="28"/>
          <w:szCs w:val="28"/>
        </w:rPr>
      </w:pPr>
    </w:p>
    <w:p w14:paraId="382EB0EB" w14:textId="77777777" w:rsidR="006F1772" w:rsidRPr="006F1772" w:rsidRDefault="00F73667" w:rsidP="006F1772">
      <w:pPr>
        <w:pStyle w:val="a3"/>
        <w:numPr>
          <w:ilvl w:val="0"/>
          <w:numId w:val="2"/>
        </w:numPr>
        <w:tabs>
          <w:tab w:val="left" w:pos="284"/>
        </w:tabs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</w:t>
      </w:r>
      <w:r w:rsidR="00B82892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7F2675" w14:textId="7245FF69" w:rsidR="00F73667" w:rsidRPr="00AC302F" w:rsidRDefault="00F73667" w:rsidP="006F1772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работы обучающихся по дисциплине</w:t>
      </w:r>
    </w:p>
    <w:p w14:paraId="717B6E5F" w14:textId="77777777" w:rsidR="00081745" w:rsidRPr="00AC302F" w:rsidRDefault="00081745" w:rsidP="006F1772">
      <w:pPr>
        <w:pStyle w:val="a3"/>
        <w:tabs>
          <w:tab w:val="left" w:pos="426"/>
        </w:tabs>
        <w:ind w:left="0"/>
        <w:jc w:val="center"/>
        <w:rPr>
          <w:sz w:val="28"/>
          <w:szCs w:val="28"/>
        </w:rPr>
      </w:pPr>
    </w:p>
    <w:p w14:paraId="02644966" w14:textId="77777777" w:rsidR="006F1772" w:rsidRPr="006F1772" w:rsidRDefault="00F73667" w:rsidP="006F1772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вопросов, отводимых на самостоятельное освоение </w:t>
      </w:r>
    </w:p>
    <w:p w14:paraId="20F338ED" w14:textId="5C60710B" w:rsidR="00F73667" w:rsidRPr="00AC302F" w:rsidRDefault="00F73667" w:rsidP="006F1772">
      <w:pPr>
        <w:tabs>
          <w:tab w:val="left" w:pos="426"/>
        </w:tabs>
        <w:spacing w:after="0" w:line="240" w:lineRule="auto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дисциплины, формы внеаудиторной самостоятельной работы</w:t>
      </w:r>
    </w:p>
    <w:p w14:paraId="68B7D2FB" w14:textId="0075FA05" w:rsidR="00620724" w:rsidRPr="00AC302F" w:rsidRDefault="00620724" w:rsidP="006F1772">
      <w:pPr>
        <w:tabs>
          <w:tab w:val="left" w:pos="426"/>
        </w:tabs>
        <w:spacing w:after="132"/>
        <w:jc w:val="center"/>
        <w:rPr>
          <w:sz w:val="28"/>
          <w:szCs w:val="28"/>
        </w:rPr>
      </w:pPr>
    </w:p>
    <w:tbl>
      <w:tblPr>
        <w:tblStyle w:val="TableGrid"/>
        <w:tblW w:w="10774" w:type="dxa"/>
        <w:tblInd w:w="-292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985"/>
        <w:gridCol w:w="5670"/>
        <w:gridCol w:w="3119"/>
      </w:tblGrid>
      <w:tr w:rsidR="00F73667" w:rsidRPr="00AC302F" w14:paraId="51AFAD5C" w14:textId="77777777" w:rsidTr="0087235E">
        <w:trPr>
          <w:trHeight w:val="8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B89796" w14:textId="47784657" w:rsidR="00F73667" w:rsidRPr="00AC302F" w:rsidRDefault="00F73667" w:rsidP="00BC6831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 w:rsidR="00BC6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462F8" w14:textId="77777777" w:rsidR="00BC6831" w:rsidRDefault="00F73667" w:rsidP="00BC683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</w:t>
            </w:r>
          </w:p>
          <w:p w14:paraId="0B9C5A32" w14:textId="03559F6F" w:rsidR="00F73667" w:rsidRPr="00AC302F" w:rsidRDefault="00F73667" w:rsidP="00BC68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отводимых на самостоятельное освоение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0D2E22" w14:textId="036B2202" w:rsidR="00F73667" w:rsidRPr="00AC302F" w:rsidRDefault="00F73667" w:rsidP="00BC6831">
            <w:pPr>
              <w:spacing w:line="28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E8046C" w:rsidRPr="00AC302F" w14:paraId="6AC63D54" w14:textId="77777777" w:rsidTr="0087235E">
        <w:trPr>
          <w:trHeight w:val="10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E205" w14:textId="5F1F5B8A" w:rsidR="002154A4" w:rsidRPr="00AC302F" w:rsidRDefault="00E8046C" w:rsidP="002154A4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ческая конструкция налогов, сборов, страховых взносов. </w:t>
            </w:r>
          </w:p>
          <w:p w14:paraId="79F66A8B" w14:textId="29DCE4C8" w:rsidR="00E8046C" w:rsidRPr="00AC302F" w:rsidRDefault="00E8046C" w:rsidP="002154A4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09E1" w14:textId="5B11061B" w:rsidR="00BF2BCE" w:rsidRPr="00BF2BCE" w:rsidRDefault="00BF2BCE" w:rsidP="00BF2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Квазиналоги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сборы. Налог и пошлина. </w:t>
            </w:r>
          </w:p>
          <w:p w14:paraId="4601CBB7" w14:textId="772D8B2F" w:rsidR="00BF2BCE" w:rsidRPr="00BF2BCE" w:rsidRDefault="00BF2BCE" w:rsidP="00BF2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юридической конструкции сбора, страхового взноса. </w:t>
            </w:r>
          </w:p>
          <w:p w14:paraId="78AF0FC3" w14:textId="2D337F2C" w:rsidR="00422E21" w:rsidRPr="00AC302F" w:rsidRDefault="00BF2BCE" w:rsidP="00922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структура системы налогов и сборов в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. Система страховых взносов и ее структура.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Установление налогов и сборов.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E8046C" w:rsidRPr="00AC302F" w:rsidRDefault="00E8046C" w:rsidP="00E8046C">
            <w:pPr>
              <w:spacing w:line="259" w:lineRule="auto"/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3957495C" w14:textId="77777777" w:rsidTr="0087235E">
        <w:trPr>
          <w:trHeight w:val="1368"/>
        </w:trPr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17087018" w:rsidR="00E8046C" w:rsidRPr="00AC302F" w:rsidRDefault="00E8046C" w:rsidP="007C6562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налогового права.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A7CA" w14:textId="77777777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Основы научного учения о налогах и налогообложении. Закономерности формирования юридической налогово-правовой доктрины. Основные направления развития налогово-правовой науки. </w:t>
            </w:r>
          </w:p>
          <w:p w14:paraId="5BDACDF8" w14:textId="77777777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признаки норм налогового права. Нормы налогового права и налоговые правоотношения. Виды норм налогового права. </w:t>
            </w:r>
          </w:p>
          <w:p w14:paraId="741C77E9" w14:textId="13A63F41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нормативно-правовых актов о налогах, сборах и страховых взносах Налоговому кодексу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: понятие, порядок установления, юридические последствия.</w:t>
            </w:r>
          </w:p>
          <w:p w14:paraId="08DA2D92" w14:textId="77777777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Налогово-правовые эксперименты: понятие, признаки, основные правила проведения.</w:t>
            </w:r>
          </w:p>
          <w:p w14:paraId="1CB3D334" w14:textId="5AEE1336" w:rsidR="00E8046C" w:rsidRPr="00CA10B3" w:rsidRDefault="004C4E7F" w:rsidP="00922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Место судебных решений в механизме правового ре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гулирования налоговых отношений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E8046C" w:rsidRPr="00AC302F" w:rsidRDefault="00E8046C" w:rsidP="00E8046C">
            <w:pPr>
              <w:spacing w:line="259" w:lineRule="auto"/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5BD6860C" w14:textId="77777777" w:rsidTr="0087235E">
        <w:tblPrEx>
          <w:tblCellMar>
            <w:top w:w="54" w:type="dxa"/>
            <w:left w:w="31" w:type="dxa"/>
          </w:tblCellMar>
        </w:tblPrEx>
        <w:trPr>
          <w:trHeight w:val="13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111362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4C4E7F">
              <w:t xml:space="preserve">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налоговых правоотношений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F8C1AD" w14:textId="77777777" w:rsidR="00E8046C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Личный кабинет налогоплательщика. </w:t>
            </w:r>
          </w:p>
          <w:p w14:paraId="32E490F3" w14:textId="77777777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иностранной организации для целей налогообложения. Постоянное представительство и его значение для целей налогообложения. </w:t>
            </w:r>
          </w:p>
          <w:p w14:paraId="6C626DFF" w14:textId="7851F9D1" w:rsidR="004C4E7F" w:rsidRPr="00CA10B3" w:rsidRDefault="004C4E7F" w:rsidP="007C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Взаимозависимые лица: понятие и критерии установления взаимозависимости лиц. Последствия признания лиц взаимозависимыми для целей налогово-правового регулирования.</w:t>
            </w:r>
          </w:p>
          <w:p w14:paraId="60F8CABC" w14:textId="77777777" w:rsidR="00E7464F" w:rsidRDefault="004C4E7F" w:rsidP="00E746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Ответственность должностных лиц налоговых органов. </w:t>
            </w:r>
          </w:p>
          <w:p w14:paraId="1BA29B59" w14:textId="77777777" w:rsidR="00E7464F" w:rsidRDefault="00E7464F" w:rsidP="00E74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т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>аможенны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в налоговых отношениях. </w:t>
            </w:r>
          </w:p>
          <w:p w14:paraId="603626E5" w14:textId="482E63BF" w:rsidR="004C4E7F" w:rsidRPr="00CA10B3" w:rsidRDefault="004C4E7F" w:rsidP="00E74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Иные лица, содействующие налоговому администрированию.</w:t>
            </w:r>
            <w:r w:rsidR="00CA10B3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6297ADED" w14:textId="77777777" w:rsidTr="0087235E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4FBD098D" w:rsidR="00E8046C" w:rsidRPr="00AC302F" w:rsidRDefault="00AA2F97" w:rsidP="004C4E7F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исполнения налоговой обязанности.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BEF1" w14:textId="6500ECB7" w:rsidR="007C6562" w:rsidRPr="007671A4" w:rsidRDefault="007C6562" w:rsidP="007C656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Налоговая обязанность и налоговое обязательство: теоретические подходы к поняти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и соотношению категорий. Основания возникновения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обязанности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DA022A" w14:textId="772E96A3" w:rsidR="007C6562" w:rsidRPr="007671A4" w:rsidRDefault="007C6562" w:rsidP="007C656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налоговой обязанности: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основания и последствия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8CEDFD3" w14:textId="77777777" w:rsidR="00E8046C" w:rsidRDefault="007C6562" w:rsidP="007C6562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Недоимка и налоговая задолженность: соотношение понятий.</w:t>
            </w:r>
          </w:p>
          <w:p w14:paraId="036D458C" w14:textId="5155E3B3" w:rsidR="007C6562" w:rsidRPr="007671A4" w:rsidRDefault="007C6562" w:rsidP="007C656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Взыскание задолженности за счет иного имущества налогоплательщика – организации или индивидуального предпринимателя: порядок и сроки. </w:t>
            </w:r>
          </w:p>
          <w:p w14:paraId="29337234" w14:textId="195AE720" w:rsidR="007C6562" w:rsidRPr="007671A4" w:rsidRDefault="007C6562" w:rsidP="007C656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обязанности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понятие и виды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2E74CA" w14:textId="77777777" w:rsidR="007C6562" w:rsidRPr="007671A4" w:rsidRDefault="007C6562" w:rsidP="007C6562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Арест имущества налогоплательщиков: понятие, основания и порядок применения. </w:t>
            </w:r>
          </w:p>
          <w:p w14:paraId="14F5315A" w14:textId="1A297CEA" w:rsidR="007C6562" w:rsidRPr="00AC302F" w:rsidRDefault="007C6562" w:rsidP="00E7464F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как мера обеспечения налоговой обязанность: понятие и особенности оформления. Залог и поручительство, как меры обеспечения ис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полнения налоговой обязанности.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307624D1" w14:textId="77777777" w:rsidTr="0087235E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323E4585" w:rsidR="00E8046C" w:rsidRPr="00AC302F" w:rsidRDefault="00E8046C" w:rsidP="004C4E7F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налогового контроля. Нарушения законодательства о налогах и сборах и ответственность за их совершение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27F2" w14:textId="77777777" w:rsidR="00DF46F1" w:rsidRPr="007C6562" w:rsidRDefault="00DF46F1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4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Предварительный и текущий налоговый контроль. 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Соглашения о ценах: понятие, значений, общие правила заключения таких соглашений. </w:t>
            </w:r>
          </w:p>
          <w:p w14:paraId="7DB6F004" w14:textId="44A9CDDC" w:rsidR="00DF46F1" w:rsidRDefault="00DF46F1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Последующий налоговый контроль. Понятие и виды налоговых проверок.</w:t>
            </w:r>
            <w:r w:rsidR="00E74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2C7A1" w14:textId="77777777" w:rsidR="00DF46F1" w:rsidRPr="007C6562" w:rsidRDefault="00DF46F1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исполнение решений, принятых по итогам рассмотрения материалов налоговой проверки. Налоговый контроль в отношении сделок между взаимозависимых лиц: особенности осуществления и оформления результатов. </w:t>
            </w:r>
          </w:p>
          <w:p w14:paraId="2D3E49B0" w14:textId="77777777" w:rsidR="00DF46F1" w:rsidRDefault="00DF46F1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и состав нарушений законодательства о налогах и сборах. Виды нарушений законодательства о налогах и сборах. </w:t>
            </w:r>
          </w:p>
          <w:p w14:paraId="2B50EA2E" w14:textId="499DB184" w:rsidR="00E8046C" w:rsidRPr="00DF46F1" w:rsidRDefault="00DF46F1" w:rsidP="00DF46F1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проступки (административные правонарушения в сфере налогов и сборов): признаки и виды налоговых проступков. Налоговые преступления (преступления в сфере налогов и сборов): понятие и виды.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7257E74C" w14:textId="77777777" w:rsidTr="0087235E">
        <w:tblPrEx>
          <w:tblCellMar>
            <w:top w:w="54" w:type="dxa"/>
            <w:left w:w="31" w:type="dxa"/>
          </w:tblCellMar>
        </w:tblPrEx>
        <w:trPr>
          <w:trHeight w:val="7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68F39002" w:rsidR="00E8046C" w:rsidRPr="00AC302F" w:rsidRDefault="00E8046C" w:rsidP="00DF46F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Обжалование актов налоговых органов, действий (бездействия) должностных лиц налоговых органов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BB54" w14:textId="26683A0B" w:rsidR="00DF46F1" w:rsidRPr="00DF46F1" w:rsidRDefault="00DF46F1" w:rsidP="00DF46F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Отказ о жалобы (апелляционной жалобы). Повторная жалоба (апелляционная жалоба). Исполнение обжалуемых ненормативных актов налоговых органов. </w:t>
            </w:r>
          </w:p>
          <w:p w14:paraId="3F849957" w14:textId="414B5B3F" w:rsidR="00B7227F" w:rsidRDefault="00DF46F1" w:rsidP="00DF46F1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Обжалование актов налоговых органов в судебном порядке. </w:t>
            </w:r>
          </w:p>
          <w:p w14:paraId="73A15723" w14:textId="7A5D78CC" w:rsidR="002F6E76" w:rsidRPr="00AC302F" w:rsidRDefault="002F6E76" w:rsidP="002F6E76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05A36F55" w14:textId="77777777" w:rsidTr="0087235E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71BC569" w:rsidR="00E8046C" w:rsidRPr="00AC302F" w:rsidRDefault="00E8046C" w:rsidP="004C4E7F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2660" w14:textId="6DF9F911" w:rsidR="002F6E76" w:rsidRDefault="002F6E76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налоговой базы в отношении отдельных видов доходов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по НДФЛ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нвестиционные налоговые вычеты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рофессиональные налоговые вычеты. </w:t>
            </w:r>
          </w:p>
          <w:p w14:paraId="4131F0E9" w14:textId="4DC79F2E" w:rsidR="002F6E76" w:rsidRPr="00DF46F1" w:rsidRDefault="002F6E76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Налоговый период по НДФЛ.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НДФЛ: порядок и сроки предоставления.</w:t>
            </w:r>
          </w:p>
          <w:p w14:paraId="6EF0127B" w14:textId="71AC0B7A" w:rsidR="002F6E76" w:rsidRPr="002F6E76" w:rsidRDefault="002F6E76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исчислении налога на прибыль организаций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. Классификация доходов. Порядок определения расходов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и их группировка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. Расходы, не учитываемые в целях налогообложения. Порядок признания доходов и расходов для целей налогообложения. </w:t>
            </w:r>
            <w:r w:rsidR="00E7464F" w:rsidRPr="002F6E76">
              <w:rPr>
                <w:rFonts w:ascii="Times New Roman" w:hAnsi="Times New Roman" w:cs="Times New Roman"/>
                <w:sz w:val="24"/>
                <w:szCs w:val="24"/>
              </w:rPr>
              <w:t>Понятие убытков.</w:t>
            </w:r>
          </w:p>
          <w:p w14:paraId="0B01F9F0" w14:textId="1F497724" w:rsidR="002F6E76" w:rsidRPr="002F6E76" w:rsidRDefault="002F6E76" w:rsidP="002F6E7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определения налоговой базы по отдельным операциям. </w:t>
            </w:r>
          </w:p>
          <w:p w14:paraId="54452596" w14:textId="0048388A" w:rsidR="002F6E76" w:rsidRPr="00AC302F" w:rsidRDefault="002F6E76" w:rsidP="00E7464F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и уплаты налога на прибыль организаций иностранными организациями. Постоянное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дставительство иностранной орга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низации. Особенности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прибыли контролируемых иностран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ных компаний. Устра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нение двойного налогообложения.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E8046C" w:rsidRPr="00AC302F" w:rsidRDefault="00E8046C" w:rsidP="00E8046C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деловой игре, выполнение домашних заданий к конкретному занятию.</w:t>
            </w:r>
          </w:p>
        </w:tc>
      </w:tr>
      <w:tr w:rsidR="00E8046C" w:rsidRPr="00AC302F" w14:paraId="6DB3BF5C" w14:textId="77777777" w:rsidTr="0087235E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7E6FA2D4" w:rsidR="00E8046C" w:rsidRPr="00AC302F" w:rsidRDefault="00E8046C" w:rsidP="003178B6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8. </w:t>
            </w:r>
            <w:r w:rsid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имущественных налогов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84B5" w14:textId="6DADAE71" w:rsidR="006D51C3" w:rsidRPr="002F6E76" w:rsidRDefault="006D51C3" w:rsidP="006D51C3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Эволюция правового регулирования поимущественного налогообложения в России. </w:t>
            </w:r>
          </w:p>
          <w:p w14:paraId="2B6995F8" w14:textId="3B0A1A9E" w:rsidR="006D51C3" w:rsidRPr="002F6E76" w:rsidRDefault="006D51C3" w:rsidP="006D51C3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порядка исчисления и уплаты земельного налога физическими лицами и организациями. </w:t>
            </w:r>
          </w:p>
          <w:p w14:paraId="68E6CF27" w14:textId="79CF15F9" w:rsidR="00E8046C" w:rsidRPr="006D51C3" w:rsidRDefault="006D51C3" w:rsidP="00E7464F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Экономическая и правовая сущность налога на имущество организаций. Объект налогообложения. Налоговая база. Налоговые ставки. Особенности порядка исчисления и уплаты налога на имущество организаций. Порядок и сроки уплаты авансовых платежей.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E8046C" w:rsidRPr="00AC302F" w:rsidRDefault="00E8046C" w:rsidP="00E8046C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0E597B9B" w14:textId="77777777" w:rsidTr="0087235E">
        <w:tblPrEx>
          <w:tblCellMar>
            <w:top w:w="12" w:type="dxa"/>
            <w:left w:w="38" w:type="dxa"/>
          </w:tblCellMar>
        </w:tblPrEx>
        <w:trPr>
          <w:trHeight w:val="11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78E4" w14:textId="33041800" w:rsidR="003178B6" w:rsidRPr="003178B6" w:rsidRDefault="00E8046C" w:rsidP="003178B6">
            <w:pPr>
              <w:tabs>
                <w:tab w:val="center" w:pos="925"/>
                <w:tab w:val="center" w:pos="3171"/>
              </w:tabs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Правовое регулирование косвенных налогов в России. </w:t>
            </w:r>
          </w:p>
          <w:p w14:paraId="42F6DD99" w14:textId="3C696994" w:rsidR="00E8046C" w:rsidRPr="00AC302F" w:rsidRDefault="00E8046C" w:rsidP="003178B6">
            <w:pPr>
              <w:tabs>
                <w:tab w:val="center" w:pos="925"/>
                <w:tab w:val="center" w:pos="3171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EDA6" w14:textId="188AE081" w:rsidR="003178B6" w:rsidRPr="003178B6" w:rsidRDefault="003178B6" w:rsidP="0031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акцизов. Налогоплатель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щики акци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зов. Подакцизные товары: понятие и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Объект налогообложения. Опера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ции, не подлежащие налогообложению акцизами. Налоговая база и общие правила ее определения для исчисления акцизов. </w:t>
            </w:r>
          </w:p>
          <w:p w14:paraId="4C3CB437" w14:textId="6144113F" w:rsidR="000B23A7" w:rsidRPr="00AC302F" w:rsidRDefault="003178B6" w:rsidP="00E746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период. Налоговые ставки. Особенности порядка исчисления акцизов. Налоговые вычеты по акцизам и порядок их применения. Порядок и сроки уплаты акцизов.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Общие правила возврата акцизов.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E8046C" w:rsidRPr="00AC302F" w:rsidRDefault="00E8046C" w:rsidP="00E8046C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E8046C" w:rsidRPr="00AC302F" w14:paraId="6CF8792D" w14:textId="77777777" w:rsidTr="0087235E">
        <w:tblPrEx>
          <w:tblCellMar>
            <w:top w:w="12" w:type="dxa"/>
            <w:left w:w="38" w:type="dxa"/>
          </w:tblCellMar>
        </w:tblPrEx>
        <w:trPr>
          <w:trHeight w:val="18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05E3A8E9" w:rsidR="00E8046C" w:rsidRPr="00AC302F" w:rsidRDefault="00E8046C" w:rsidP="004C4E7F">
            <w:pPr>
              <w:spacing w:line="259" w:lineRule="auto"/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Правовое регули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вание специальных налоговых режимов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B01" w14:textId="0B569194" w:rsidR="003178B6" w:rsidRPr="003178B6" w:rsidRDefault="003178B6" w:rsidP="003178B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налогообложения для сельскохозяйственных товаропроизводителей (ЕСХН). Общие правила перехода к ЕСХН и возврата к иным режимам налогообложения. Налогоплательщики ЕСХН. Ограничения для применения ЕСХН. Объекты налогообложения при применении ЕСХН. Порядок признания доходов и расходов при применении ЕСХН. Налоговая база ЕСХН. </w:t>
            </w:r>
          </w:p>
          <w:p w14:paraId="6AF8222E" w14:textId="08918EED" w:rsidR="00E8046C" w:rsidRPr="003178B6" w:rsidRDefault="003178B6" w:rsidP="00E7464F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 w:color="000000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при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лнении соглашений о разделе про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дукции. Основные понятия, используемые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правового регулирования соглашений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о разделе продукции. Общие правила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 налого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обложения при выполнении соглашений 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азделе продукции. Налогоплатель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щики. Особенности определения налоговой базы и уплаты отдельных налогов при применении системы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соглашений о раз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деле продукции.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E8046C" w:rsidRPr="00AC302F" w:rsidRDefault="00E8046C" w:rsidP="00E8046C">
            <w:pPr>
              <w:spacing w:line="259" w:lineRule="auto"/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деловой игре, выполнение домашних заданий к конкретному занятию. </w:t>
            </w:r>
          </w:p>
        </w:tc>
      </w:tr>
    </w:tbl>
    <w:p w14:paraId="0A2FFAAA" w14:textId="3CBDE4EE" w:rsidR="00C144F5" w:rsidRPr="00AC302F" w:rsidRDefault="00C144F5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38A09D64" w:rsidR="00F73667" w:rsidRPr="00AC302F" w:rsidRDefault="00F73667" w:rsidP="006F1772">
      <w:pPr>
        <w:numPr>
          <w:ilvl w:val="1"/>
          <w:numId w:val="2"/>
        </w:numPr>
        <w:spacing w:after="0" w:line="240" w:lineRule="auto"/>
        <w:ind w:left="0" w:right="6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для аудиторной и внеаудиторной самостоятельной работы</w:t>
      </w:r>
    </w:p>
    <w:p w14:paraId="7027261A" w14:textId="77777777" w:rsidR="0031253A" w:rsidRPr="00AC302F" w:rsidRDefault="0031253A" w:rsidP="00587EFE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4D4051D1" w:rsidR="00F73667" w:rsidRPr="00AC302F" w:rsidRDefault="00F73667" w:rsidP="0031253A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рамках дисциплины «</w:t>
      </w:r>
      <w:r w:rsidR="00B82892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студенты выполняют Домашнее творческое задание</w:t>
      </w:r>
      <w:r w:rsidR="0031253A" w:rsidRPr="00AC302F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350D8A1C" w14:textId="61615377" w:rsidR="00F73667" w:rsidRPr="00AC302F" w:rsidRDefault="00DE45C1" w:rsidP="0031253A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</w:t>
      </w:r>
      <w:r w:rsidR="00F73667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подготовки </w:t>
      </w:r>
      <w:r w:rsidR="0031253A" w:rsidRPr="00AC302F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0857D633" w14:textId="0653172F" w:rsidR="00F13456" w:rsidRPr="00AC302F" w:rsidRDefault="00F13456" w:rsidP="00F13456">
      <w:pPr>
        <w:tabs>
          <w:tab w:val="left" w:pos="993"/>
        </w:tabs>
        <w:spacing w:after="0" w:line="240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616B4A44" w14:textId="5C2ADF9B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 право в системе юридических наук</w:t>
      </w:r>
    </w:p>
    <w:p w14:paraId="316D1C49" w14:textId="30FB1F62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налогов и сборов</w:t>
      </w:r>
    </w:p>
    <w:p w14:paraId="41E2F9BB" w14:textId="1944328A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lastRenderedPageBreak/>
        <w:t>Объект налогообложения</w:t>
      </w:r>
    </w:p>
    <w:p w14:paraId="3B935346" w14:textId="0E5F782E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Федеральные налоги и сборы</w:t>
      </w:r>
    </w:p>
    <w:p w14:paraId="1DEE8431" w14:textId="761B62E1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Региональные налоги и сборы</w:t>
      </w:r>
    </w:p>
    <w:p w14:paraId="62520485" w14:textId="57EB6D7E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Местные налоги и сборы</w:t>
      </w:r>
    </w:p>
    <w:p w14:paraId="7F844F69" w14:textId="787E5244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Налогоплательщик и плательщик сбора</w:t>
      </w:r>
    </w:p>
    <w:p w14:paraId="745BEB3E" w14:textId="3F6D52D7" w:rsidR="00E724BE" w:rsidRPr="00AC302F" w:rsidRDefault="00B7227F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Структура элементов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налога</w:t>
      </w:r>
      <w:r w:rsidRPr="00AC302F">
        <w:rPr>
          <w:rFonts w:ascii="Times New Roman" w:hAnsi="Times New Roman" w:cs="Times New Roman"/>
          <w:sz w:val="28"/>
          <w:szCs w:val="28"/>
        </w:rPr>
        <w:t>, их содержание</w:t>
      </w:r>
    </w:p>
    <w:p w14:paraId="11E75AF8" w14:textId="1846DBF5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органы Российской Федерации и их полномочия</w:t>
      </w:r>
    </w:p>
    <w:p w14:paraId="73999E41" w14:textId="5723EBBB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Учёт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организаций и физических лиц в качестве </w:t>
      </w:r>
      <w:r w:rsidRPr="00AC302F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</w:p>
    <w:p w14:paraId="67590C5C" w14:textId="167FE0C4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Камеральная налоговая проверка</w:t>
      </w:r>
    </w:p>
    <w:p w14:paraId="2467FB00" w14:textId="3E97098F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Обеспечительные меры, направленные на исполнение решения налогового органа о привлечения к ответственности за совершение налогового правонарушения</w:t>
      </w:r>
    </w:p>
    <w:p w14:paraId="6CA3ED1F" w14:textId="5421AEEA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Исполнение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</w:t>
      </w:r>
    </w:p>
    <w:p w14:paraId="30308FB0" w14:textId="6FB0FDC1" w:rsidR="00F73667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Производство по делам о налоговых правонарушениях, выявленных вне рамок налоговых проверок</w:t>
      </w:r>
    </w:p>
    <w:p w14:paraId="6A6C34AE" w14:textId="77777777" w:rsidR="00F9148F" w:rsidRPr="00AC302F" w:rsidRDefault="00F9148F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Международное налогообложение </w:t>
      </w:r>
    </w:p>
    <w:p w14:paraId="0E501C17" w14:textId="7762E751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физических и юридических лиц</w:t>
      </w:r>
      <w:r w:rsidR="00E7464F">
        <w:rPr>
          <w:rFonts w:ascii="Times New Roman" w:hAnsi="Times New Roman" w:cs="Times New Roman"/>
          <w:sz w:val="28"/>
          <w:szCs w:val="28"/>
        </w:rPr>
        <w:t xml:space="preserve"> нерезидентов.</w:t>
      </w:r>
    </w:p>
    <w:p w14:paraId="3252501C" w14:textId="1817364F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постоянных представительств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иностранных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94C708A" w14:textId="24861701" w:rsidR="00506990" w:rsidRPr="00AC302F" w:rsidRDefault="0050699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иностранные компании</w:t>
      </w:r>
    </w:p>
    <w:p w14:paraId="1AD80D07" w14:textId="7F7C1105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агенты, их права и обязанности</w:t>
      </w:r>
    </w:p>
    <w:p w14:paraId="6D788AA0" w14:textId="7D83B7BB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обязанность, основания возникновения, приостановления и прекращения налоговой обязанности.</w:t>
      </w:r>
    </w:p>
    <w:p w14:paraId="4F3892B2" w14:textId="486096B9" w:rsidR="00E724BE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Участники налогового процесса</w:t>
      </w:r>
    </w:p>
    <w:p w14:paraId="446B0819" w14:textId="4D8B3237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Полномочия Министерства финансов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РФ </w:t>
      </w:r>
      <w:r w:rsidRPr="00AC302F">
        <w:rPr>
          <w:rFonts w:ascii="Times New Roman" w:hAnsi="Times New Roman" w:cs="Times New Roman"/>
          <w:sz w:val="28"/>
          <w:szCs w:val="28"/>
        </w:rPr>
        <w:t>в налоговой сфере</w:t>
      </w:r>
    </w:p>
    <w:p w14:paraId="5922772E" w14:textId="532F7582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Федеральной налоговой службы</w:t>
      </w:r>
    </w:p>
    <w:p w14:paraId="358B7F3D" w14:textId="5BADF01A" w:rsidR="00AC302F" w:rsidRPr="00AC302F" w:rsidRDefault="00AC302F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сделки для целей налогообложения</w:t>
      </w:r>
    </w:p>
    <w:p w14:paraId="1A430039" w14:textId="2D666A50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Лица, содействующие налоговому администрированию</w:t>
      </w:r>
    </w:p>
    <w:p w14:paraId="176C3C63" w14:textId="74AD82DF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Понятие, содержание, формы и методы налогового контроля</w:t>
      </w:r>
    </w:p>
    <w:p w14:paraId="1D312567" w14:textId="1ED8194A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проведения выездных налоговых проверок</w:t>
      </w:r>
    </w:p>
    <w:p w14:paraId="0A689416" w14:textId="5608E79B" w:rsidR="00E724BE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Допустимость повторных выездных налоговых проверок</w:t>
      </w:r>
    </w:p>
    <w:p w14:paraId="0174A5A8" w14:textId="363283C2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Оформление результатов налоговых проверок</w:t>
      </w:r>
    </w:p>
    <w:p w14:paraId="2EA9FED9" w14:textId="20514855" w:rsidR="00E724BE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обжалования решений налоговых органов и действий (бездействия) их должностных лиц</w:t>
      </w:r>
    </w:p>
    <w:p w14:paraId="7303CB36" w14:textId="07800B62" w:rsidR="00F13456" w:rsidRPr="00AC302F" w:rsidRDefault="00F13456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тайна</w:t>
      </w:r>
      <w:r w:rsidR="00231D50" w:rsidRPr="00AC302F">
        <w:rPr>
          <w:rFonts w:ascii="Times New Roman" w:hAnsi="Times New Roman" w:cs="Times New Roman"/>
          <w:sz w:val="28"/>
          <w:szCs w:val="28"/>
        </w:rPr>
        <w:t xml:space="preserve"> как объект правоотношений</w:t>
      </w:r>
    </w:p>
    <w:p w14:paraId="720D1975" w14:textId="3C830BCD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Правила налогового учёта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в системе налога на прибыль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A866D6F" w14:textId="77777777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регулирование косвенного налогообложения.</w:t>
      </w:r>
    </w:p>
    <w:p w14:paraId="0FADBA28" w14:textId="108C606D" w:rsidR="00E724BE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добавленную стоимость при экспорте и импорте товаров</w:t>
      </w:r>
    </w:p>
    <w:p w14:paraId="7A3C8657" w14:textId="77777777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исчисления и уплаты налога на добавленную стоимость.</w:t>
      </w:r>
    </w:p>
    <w:p w14:paraId="7EFAB33C" w14:textId="268D2413" w:rsidR="00204B10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значение акцизов</w:t>
      </w:r>
    </w:p>
    <w:p w14:paraId="72BAF9E8" w14:textId="77777777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налогообложения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недропользователей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469C9B54" w14:textId="7DCE9DD1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прибыль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62701DEC" w14:textId="5B03F28C" w:rsidR="00F9148F" w:rsidRPr="00AC302F" w:rsidRDefault="00F9148F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lastRenderedPageBreak/>
        <w:t>Контролируемые иностранные компании и контролирующие лица в российской системе налогообложения</w:t>
      </w:r>
    </w:p>
    <w:p w14:paraId="385C62AD" w14:textId="5A53A0EF" w:rsidR="00E724BE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налогообложения операций (сделок) физических лиц с цифровыми финансовыми активами</w:t>
      </w:r>
    </w:p>
    <w:p w14:paraId="69509F65" w14:textId="68CDC06F" w:rsidR="00E724BE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специальных налоговых режимов </w:t>
      </w:r>
    </w:p>
    <w:p w14:paraId="2501D1F7" w14:textId="77777777" w:rsidR="00F9148F" w:rsidRPr="00AC302F" w:rsidRDefault="00F9148F" w:rsidP="00F9148F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имущества организаций и физических лиц.</w:t>
      </w:r>
    </w:p>
    <w:p w14:paraId="70BB5C71" w14:textId="77777777" w:rsidR="00204B10" w:rsidRPr="00AC302F" w:rsidRDefault="00204B1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5ED64141" w14:textId="14899966" w:rsidR="00204B10" w:rsidRPr="00AC302F" w:rsidRDefault="00E724BE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Эволюция т</w:t>
      </w:r>
      <w:r w:rsidR="00204B10" w:rsidRPr="00AC302F">
        <w:rPr>
          <w:rFonts w:ascii="Times New Roman" w:hAnsi="Times New Roman" w:cs="Times New Roman"/>
          <w:sz w:val="28"/>
          <w:szCs w:val="28"/>
        </w:rPr>
        <w:t>ранспортн</w:t>
      </w:r>
      <w:r w:rsidRPr="00AC302F">
        <w:rPr>
          <w:rFonts w:ascii="Times New Roman" w:hAnsi="Times New Roman" w:cs="Times New Roman"/>
          <w:sz w:val="28"/>
          <w:szCs w:val="28"/>
        </w:rPr>
        <w:t>ого налога.</w:t>
      </w:r>
    </w:p>
    <w:p w14:paraId="51859EDA" w14:textId="77777777" w:rsidR="00231D50" w:rsidRPr="00AC302F" w:rsidRDefault="00231D5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порядок производства по делам о налоговых правонарушениях.</w:t>
      </w:r>
    </w:p>
    <w:p w14:paraId="713D54FD" w14:textId="77777777" w:rsidR="00231D50" w:rsidRPr="00AC302F" w:rsidRDefault="00231D5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правовых презумпций при рассмотрении налоговых споров.</w:t>
      </w:r>
    </w:p>
    <w:p w14:paraId="0D90A4B1" w14:textId="536D71BF" w:rsidR="00F13456" w:rsidRPr="00AC302F" w:rsidRDefault="00231D50" w:rsidP="000F14EB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Использование налоговых льгот в России и за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рубежом.</w:t>
      </w:r>
      <w:r w:rsidR="00F13456" w:rsidRPr="00AC302F">
        <w:rPr>
          <w:rFonts w:ascii="Times New Roman" w:hAnsi="Times New Roman" w:cs="Times New Roman"/>
          <w:sz w:val="28"/>
          <w:szCs w:val="28"/>
        </w:rPr>
        <w:cr/>
      </w:r>
    </w:p>
    <w:p w14:paraId="297B244A" w14:textId="77777777" w:rsidR="00587EFE" w:rsidRPr="00AC302F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1B012796" w14:textId="77777777" w:rsidR="00B82892" w:rsidRPr="00AC302F" w:rsidRDefault="00B82892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9D71D3" w14:textId="77777777" w:rsidR="00137DE9" w:rsidRPr="00AC302F" w:rsidRDefault="00F73667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1</w:t>
      </w:r>
      <w:r w:rsidR="00137DE9" w:rsidRPr="00AC302F">
        <w:rPr>
          <w:rFonts w:ascii="Times New Roman" w:hAnsi="Times New Roman" w:cs="Times New Roman"/>
          <w:sz w:val="28"/>
          <w:szCs w:val="28"/>
        </w:rPr>
        <w:t>.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Физическое лицо несвоевременно оплатило налог на имущество физических лиц. Просрочка составила десять дней. Налоговый орган выяснив в каком банке у физического лица открыт счет, взыскал сумму пеней на основании решения налогового органа о взыскании. </w:t>
      </w:r>
    </w:p>
    <w:p w14:paraId="4D86D34F" w14:textId="5CA1E586" w:rsidR="00F73667" w:rsidRPr="00AC302F" w:rsidRDefault="00137DE9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Проанализируйте ситуацию. Оцените действие сторон. Сформулируйте процедуру взыскания недоимки, пени и штрафа с физического лица. Определите правомерность взыскания пеней с физического лица в отношении налога на имущества физических лиц в рамках рассмотренного случая. </w:t>
      </w:r>
    </w:p>
    <w:p w14:paraId="0189AF46" w14:textId="77777777" w:rsidR="00CD79EF" w:rsidRPr="00AC302F" w:rsidRDefault="00CD79EF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56A989" w14:textId="1EDE2409" w:rsidR="00511843" w:rsidRPr="00AC302F" w:rsidRDefault="00F73667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2.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eastAsia="Times New Roman" w:hAnsi="Times New Roman" w:cs="Times New Roman"/>
          <w:i/>
          <w:sz w:val="28"/>
          <w:szCs w:val="28"/>
        </w:rPr>
        <w:t>Определите, в какие сроки необходимо уплатить НДС налогоплательщику в приведенных ситуациях.</w:t>
      </w:r>
    </w:p>
    <w:p w14:paraId="45B2A1AB" w14:textId="68D708DC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А. Определена сумма налога, подлежащая уплате в бюджет, по операциям внутри страны за третий квартал 20… г. в размере 694 000 руб.</w:t>
      </w:r>
    </w:p>
    <w:p w14:paraId="70F10019" w14:textId="1C7BD93C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Б. Определена сумма налога, подлежащая уплате в таможенные органы, по товарам, ввезенным из Германии 30 сентября 20… г., в размере 134 000 руб. Товар выпущен таможенными органами для внутреннего потребления 1 октября 20… г.</w:t>
      </w:r>
    </w:p>
    <w:p w14:paraId="33BD2169" w14:textId="77777777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AB0BE3" w14:textId="7E6EB4AA" w:rsidR="00511843" w:rsidRPr="00AC302F" w:rsidRDefault="00F73667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3.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На основании исходных данных рассчитайте сумму акциза по твердой ставке.</w:t>
      </w:r>
    </w:p>
    <w:p w14:paraId="51F3B6B7" w14:textId="26957BF0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ООО «Тверь» в январе 20… г. реализовало произведенное пиво с содержанием объёмной доли этилового спирта:</w:t>
      </w:r>
    </w:p>
    <w:p w14:paraId="043ADF6E" w14:textId="270C4BFB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4 % в количестве 500 000 банок объемом 0,5 л;</w:t>
      </w:r>
    </w:p>
    <w:p w14:paraId="71A51A58" w14:textId="5424CF8E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8,5 % в количестве 200 000 банок объемом 0,33 л;</w:t>
      </w:r>
    </w:p>
    <w:p w14:paraId="573A7564" w14:textId="3F47E457" w:rsidR="00511843" w:rsidRPr="00AC302F" w:rsidRDefault="00511843" w:rsidP="0087235E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9 % в количестве 350 000 бутылок объемом 0,5 л.</w:t>
      </w:r>
    </w:p>
    <w:p w14:paraId="301C3170" w14:textId="77777777" w:rsidR="00511843" w:rsidRPr="00AC302F" w:rsidRDefault="00511843" w:rsidP="00511843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C733EE" w14:textId="371808F3" w:rsidR="00F73667" w:rsidRPr="00AC302F" w:rsidRDefault="00F73667" w:rsidP="009A34BE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тестовых заданий по дисциплине</w:t>
      </w:r>
    </w:p>
    <w:p w14:paraId="5FCF4C67" w14:textId="77777777" w:rsidR="00B82892" w:rsidRPr="00AC302F" w:rsidRDefault="00B82892" w:rsidP="00587EFE">
      <w:pPr>
        <w:spacing w:after="0" w:line="240" w:lineRule="auto"/>
        <w:ind w:left="1715" w:right="6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1FEB61" w14:textId="732E991C" w:rsidR="00F73667" w:rsidRPr="00AC302F" w:rsidRDefault="00F73667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302F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="006A3D49" w:rsidRPr="00AC302F">
        <w:rPr>
          <w:rFonts w:ascii="Times New Roman" w:hAnsi="Times New Roman" w:cs="Times New Roman"/>
          <w:i/>
          <w:iCs/>
          <w:sz w:val="28"/>
          <w:szCs w:val="28"/>
        </w:rPr>
        <w:t xml:space="preserve"> Обязанность по уплате налогов и сборов исполняется</w:t>
      </w:r>
      <w:r w:rsidRPr="00AC302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27FCF26" w14:textId="3337F699" w:rsidR="006A3D49" w:rsidRPr="00AC302F" w:rsidRDefault="006A3D49" w:rsidP="009A34BE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7395D1BC" w14:textId="04FC1577" w:rsidR="00F73667" w:rsidRPr="00AC302F" w:rsidRDefault="006A3D49" w:rsidP="009A34BE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иностранной валюте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559C0FE8" w14:textId="55D02D74" w:rsidR="00F73667" w:rsidRPr="00AC302F" w:rsidRDefault="00F73667" w:rsidP="009A34BE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lastRenderedPageBreak/>
        <w:t>валют</w:t>
      </w:r>
      <w:r w:rsidR="006A3D49" w:rsidRPr="00AC302F">
        <w:rPr>
          <w:rFonts w:ascii="Times New Roman" w:hAnsi="Times New Roman" w:cs="Times New Roman"/>
          <w:sz w:val="28"/>
          <w:szCs w:val="28"/>
        </w:rPr>
        <w:t>а платежа определяется законодательством субъекта Российской Федерации о налогах и сборах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2F86003E" w14:textId="2E6C8FF6" w:rsidR="00F73667" w:rsidRPr="00AC302F" w:rsidRDefault="006A3D49" w:rsidP="009A34BE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любой валюте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00165103" w14:textId="15DB9B86" w:rsidR="006A3D49" w:rsidRPr="00AC302F" w:rsidRDefault="006A3D49" w:rsidP="009A34BE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валюта платежа определяется налогоплательщиком</w:t>
      </w:r>
      <w:r w:rsidR="009A34BE">
        <w:rPr>
          <w:rFonts w:ascii="Times New Roman" w:hAnsi="Times New Roman" w:cs="Times New Roman"/>
          <w:sz w:val="28"/>
          <w:szCs w:val="28"/>
        </w:rPr>
        <w:t>.</w:t>
      </w:r>
    </w:p>
    <w:p w14:paraId="565FE75D" w14:textId="77777777" w:rsidR="00664004" w:rsidRPr="00AC302F" w:rsidRDefault="00664004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2C40B09" w14:textId="3D993382" w:rsidR="00F73667" w:rsidRPr="00AC302F" w:rsidRDefault="00F73667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302F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="003431E4" w:rsidRPr="00AC30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3D49" w:rsidRPr="00AC302F">
        <w:rPr>
          <w:rFonts w:ascii="Times New Roman" w:hAnsi="Times New Roman" w:cs="Times New Roman"/>
          <w:i/>
          <w:iCs/>
          <w:sz w:val="28"/>
          <w:szCs w:val="28"/>
        </w:rPr>
        <w:t>Обязанность по уплате налога и сбора возлагается на налогоплательщика и плательщика сбора с момента</w:t>
      </w:r>
      <w:r w:rsidRPr="00AC302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5E8412B" w14:textId="479474EE" w:rsidR="00F73667" w:rsidRPr="00AC302F" w:rsidRDefault="006A3D49" w:rsidP="009A34B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вступления в силу Налогового кодекса Российской Федерации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6A18F3D9" w14:textId="2556BA96" w:rsidR="00F73667" w:rsidRPr="00AC302F" w:rsidRDefault="006A3D49" w:rsidP="009A34B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рождения налогоплательщика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5A4FB4F5" w14:textId="0B40C418" w:rsidR="00F73667" w:rsidRPr="00AC302F" w:rsidRDefault="006A3D49" w:rsidP="009A34B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достижения плательщиком совершеннолетнего возраста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3EDDEEC6" w14:textId="4EAF77A7" w:rsidR="00F73667" w:rsidRPr="00AC302F" w:rsidRDefault="006A3D49" w:rsidP="009A34B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возникновения обстоятельств, предусматривающих уплату конкретного налога или сбора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78E902D7" w14:textId="3C8E1E94" w:rsidR="006A3D49" w:rsidRPr="00AC302F" w:rsidRDefault="006A3D49" w:rsidP="009A34B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 момента вступления в профсоюз работников организации</w:t>
      </w:r>
      <w:r w:rsidR="009A34BE">
        <w:rPr>
          <w:rFonts w:ascii="Times New Roman" w:hAnsi="Times New Roman" w:cs="Times New Roman"/>
          <w:sz w:val="28"/>
          <w:szCs w:val="28"/>
        </w:rPr>
        <w:t>.</w:t>
      </w:r>
    </w:p>
    <w:p w14:paraId="6636C82A" w14:textId="77777777" w:rsidR="00664004" w:rsidRPr="00AC302F" w:rsidRDefault="00664004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CECE1F1" w14:textId="1786429F" w:rsidR="003431E4" w:rsidRPr="00AC302F" w:rsidRDefault="00F73667" w:rsidP="009A34BE">
      <w:pPr>
        <w:pStyle w:val="ac"/>
        <w:shd w:val="clear" w:color="auto" w:fill="FFFFFF"/>
        <w:tabs>
          <w:tab w:val="left" w:pos="1134"/>
        </w:tabs>
        <w:spacing w:before="0" w:beforeAutospacing="0" w:after="0" w:afterAutospacing="0" w:line="390" w:lineRule="atLeast"/>
        <w:ind w:firstLine="709"/>
        <w:jc w:val="both"/>
        <w:rPr>
          <w:i/>
          <w:iCs/>
          <w:sz w:val="28"/>
          <w:szCs w:val="28"/>
        </w:rPr>
      </w:pPr>
      <w:r w:rsidRPr="00AC302F">
        <w:rPr>
          <w:i/>
          <w:iCs/>
          <w:sz w:val="28"/>
          <w:szCs w:val="28"/>
        </w:rPr>
        <w:t xml:space="preserve">3. </w:t>
      </w:r>
      <w:r w:rsidR="003431E4" w:rsidRPr="00AC302F">
        <w:rPr>
          <w:i/>
          <w:iCs/>
          <w:sz w:val="28"/>
          <w:szCs w:val="28"/>
        </w:rPr>
        <w:t xml:space="preserve">Зачёт </w:t>
      </w:r>
      <w:r w:rsidR="009A34BE" w:rsidRPr="009A34BE">
        <w:rPr>
          <w:i/>
          <w:iCs/>
          <w:sz w:val="28"/>
          <w:szCs w:val="28"/>
        </w:rPr>
        <w:t>сумм денежных средств, формирующих положительное сальдо единого налогового счета</w:t>
      </w:r>
      <w:r w:rsidR="009A34BE">
        <w:rPr>
          <w:i/>
          <w:iCs/>
          <w:sz w:val="28"/>
          <w:szCs w:val="28"/>
        </w:rPr>
        <w:t xml:space="preserve">, </w:t>
      </w:r>
      <w:r w:rsidR="003431E4" w:rsidRPr="00AC302F">
        <w:rPr>
          <w:i/>
          <w:iCs/>
          <w:sz w:val="28"/>
          <w:szCs w:val="28"/>
        </w:rPr>
        <w:t>в счёт предстоящих платежей налогоплательщика осуществляется:</w:t>
      </w:r>
    </w:p>
    <w:p w14:paraId="2F2E8A83" w14:textId="24EA1E47" w:rsidR="003431E4" w:rsidRPr="00AC302F" w:rsidRDefault="003431E4" w:rsidP="009A34B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 основании письменного заявления налогоплательщика по решению налогового органа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23E92A09" w14:textId="44983EEB" w:rsidR="003431E4" w:rsidRPr="00AC302F" w:rsidRDefault="003431E4" w:rsidP="009A34B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зачёт </w:t>
      </w:r>
      <w:r w:rsidR="009A34BE">
        <w:rPr>
          <w:rFonts w:ascii="Times New Roman" w:hAnsi="Times New Roman" w:cs="Times New Roman"/>
          <w:sz w:val="28"/>
          <w:szCs w:val="28"/>
        </w:rPr>
        <w:t xml:space="preserve">суммы денежных средств, формирующих положительное сально единого налогового счета, </w:t>
      </w:r>
      <w:r w:rsidRPr="00AC302F">
        <w:rPr>
          <w:rFonts w:ascii="Times New Roman" w:hAnsi="Times New Roman" w:cs="Times New Roman"/>
          <w:sz w:val="28"/>
          <w:szCs w:val="28"/>
        </w:rPr>
        <w:t>в счёт предстоящих платежей не допускается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31B54056" w14:textId="1FB28EE5" w:rsidR="003431E4" w:rsidRPr="00AC302F" w:rsidRDefault="003431E4" w:rsidP="009A34B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 основании уведомления налогоплательщика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599747E0" w14:textId="2020B2A5" w:rsidR="003431E4" w:rsidRPr="00AC302F" w:rsidRDefault="003431E4" w:rsidP="009A34B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 основании решения соответствующего финансового органа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1F784F70" w14:textId="21723A69" w:rsidR="003431E4" w:rsidRPr="00AC302F" w:rsidRDefault="003431E4" w:rsidP="009A34B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 основании устного заявления налогоплательщика по решению налогового органа</w:t>
      </w:r>
      <w:r w:rsidR="009A34BE">
        <w:rPr>
          <w:rFonts w:ascii="Times New Roman" w:hAnsi="Times New Roman" w:cs="Times New Roman"/>
          <w:sz w:val="28"/>
          <w:szCs w:val="28"/>
        </w:rPr>
        <w:t>.</w:t>
      </w:r>
    </w:p>
    <w:p w14:paraId="631DFE9D" w14:textId="1BAD30D2" w:rsidR="00F73667" w:rsidRPr="00AC302F" w:rsidRDefault="00F73667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916A4E8" w14:textId="2DDAD89B" w:rsidR="00F73667" w:rsidRPr="00AC302F" w:rsidRDefault="00F73667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302F">
        <w:rPr>
          <w:rFonts w:ascii="Times New Roman" w:hAnsi="Times New Roman" w:cs="Times New Roman"/>
          <w:i/>
          <w:iCs/>
          <w:sz w:val="28"/>
          <w:szCs w:val="28"/>
        </w:rPr>
        <w:t>4. Предмет налогового права представляет собой общественные отношения</w:t>
      </w:r>
      <w:r w:rsidR="001F11E0" w:rsidRPr="00AC302F">
        <w:rPr>
          <w:rFonts w:ascii="Times New Roman" w:hAnsi="Times New Roman" w:cs="Times New Roman"/>
          <w:i/>
          <w:iCs/>
          <w:sz w:val="28"/>
          <w:szCs w:val="28"/>
        </w:rPr>
        <w:t>, складывающиеся по поводу</w:t>
      </w:r>
      <w:r w:rsidRPr="00AC302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14:paraId="44C1144D" w14:textId="751A9761" w:rsidR="00F73667" w:rsidRPr="00AC302F" w:rsidRDefault="00F73667" w:rsidP="009A34B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установления, введения и взимания нал</w:t>
      </w:r>
      <w:r w:rsidR="009A34BE">
        <w:rPr>
          <w:rFonts w:ascii="Times New Roman" w:hAnsi="Times New Roman" w:cs="Times New Roman"/>
          <w:sz w:val="28"/>
          <w:szCs w:val="28"/>
        </w:rPr>
        <w:t>огов, сборов, страховых взносов;</w:t>
      </w:r>
    </w:p>
    <w:p w14:paraId="3E349468" w14:textId="18758992" w:rsidR="00F73667" w:rsidRPr="00AC302F" w:rsidRDefault="009A34BE" w:rsidP="009A34B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налогового контроля;</w:t>
      </w:r>
    </w:p>
    <w:p w14:paraId="022E29BC" w14:textId="1CCBFCAE" w:rsidR="00F73667" w:rsidRPr="00AC302F" w:rsidRDefault="00F73667" w:rsidP="009A34B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привлече</w:t>
      </w:r>
      <w:r w:rsidR="009A34BE">
        <w:rPr>
          <w:rFonts w:ascii="Times New Roman" w:hAnsi="Times New Roman" w:cs="Times New Roman"/>
          <w:sz w:val="28"/>
          <w:szCs w:val="28"/>
        </w:rPr>
        <w:t>ния к налоговой ответственности;</w:t>
      </w:r>
    </w:p>
    <w:p w14:paraId="4003BD81" w14:textId="58A95A67" w:rsidR="00F73667" w:rsidRPr="00AC302F" w:rsidRDefault="00F73667" w:rsidP="009A34B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налоговых споров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73550177" w14:textId="73FE0E49" w:rsidR="00824549" w:rsidRPr="00AC302F" w:rsidRDefault="00824549" w:rsidP="009A34B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защиты прав и имущественных интересов налогоплательщиков, государства и органов местного самоуправления</w:t>
      </w:r>
      <w:r w:rsidR="009A34BE">
        <w:rPr>
          <w:rFonts w:ascii="Times New Roman" w:hAnsi="Times New Roman" w:cs="Times New Roman"/>
          <w:sz w:val="28"/>
          <w:szCs w:val="28"/>
        </w:rPr>
        <w:t>.</w:t>
      </w:r>
    </w:p>
    <w:p w14:paraId="5999189C" w14:textId="77777777" w:rsidR="00664004" w:rsidRPr="00AC302F" w:rsidRDefault="00664004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89DE25" w14:textId="6BCE189A" w:rsidR="00F73667" w:rsidRPr="00AC302F" w:rsidRDefault="00F73667" w:rsidP="00824549">
      <w:pPr>
        <w:tabs>
          <w:tab w:val="left" w:pos="1134"/>
        </w:tabs>
        <w:spacing w:after="0" w:line="240" w:lineRule="auto"/>
        <w:ind w:right="68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302F">
        <w:rPr>
          <w:rFonts w:ascii="Times New Roman" w:hAnsi="Times New Roman" w:cs="Times New Roman"/>
          <w:i/>
          <w:iCs/>
          <w:sz w:val="28"/>
          <w:szCs w:val="28"/>
        </w:rPr>
        <w:t>5.</w:t>
      </w:r>
      <w:r w:rsidR="001F11E0" w:rsidRPr="00AC302F">
        <w:rPr>
          <w:rFonts w:ascii="Times New Roman" w:hAnsi="Times New Roman" w:cs="Times New Roman"/>
          <w:i/>
          <w:iCs/>
          <w:sz w:val="28"/>
          <w:szCs w:val="28"/>
        </w:rPr>
        <w:t>Для камеральной налоговой проверки характерно</w:t>
      </w:r>
      <w:r w:rsidRPr="00AC302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14:paraId="308D0270" w14:textId="065936E5" w:rsidR="003431E4" w:rsidRPr="00AC302F" w:rsidRDefault="003431E4" w:rsidP="009A34B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right="68"/>
        <w:contextualSpacing/>
        <w:jc w:val="both"/>
        <w:divId w:val="49159871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проводится на основании специального решения руководителя налогового органа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62C54CF3" w14:textId="279BAB83" w:rsidR="001F11E0" w:rsidRPr="00AC302F" w:rsidRDefault="001F11E0" w:rsidP="009A34B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right="68"/>
        <w:contextualSpacing/>
        <w:jc w:val="both"/>
        <w:divId w:val="285937534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проводится в течение трех месяцев со дня представления налогоплательщиком налоговой декларации (расчета)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23C2CEE9" w14:textId="1A0F7C89" w:rsidR="003431E4" w:rsidRPr="00AC302F" w:rsidRDefault="003431E4" w:rsidP="009A34B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right="68"/>
        <w:contextualSpacing/>
        <w:jc w:val="both"/>
        <w:divId w:val="285937534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отношении одного налогоплательщика может проводиться по одному или нескольким налогам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29032B16" w14:textId="5F29533B" w:rsidR="003431E4" w:rsidRPr="00AC302F" w:rsidRDefault="003431E4" w:rsidP="009A34B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right="68"/>
        <w:contextualSpacing/>
        <w:jc w:val="both"/>
        <w:divId w:val="1937518522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проводится по месту нахождения налогового органа</w:t>
      </w:r>
      <w:r w:rsidR="009A34BE">
        <w:rPr>
          <w:rFonts w:ascii="Times New Roman" w:hAnsi="Times New Roman" w:cs="Times New Roman"/>
          <w:sz w:val="28"/>
          <w:szCs w:val="28"/>
        </w:rPr>
        <w:t>;</w:t>
      </w:r>
    </w:p>
    <w:p w14:paraId="7068A33A" w14:textId="4F6AF8DE" w:rsidR="003431E4" w:rsidRPr="00AC302F" w:rsidRDefault="003431E4" w:rsidP="009A34B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right="68"/>
        <w:contextualSpacing/>
        <w:jc w:val="both"/>
        <w:divId w:val="2010716114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lastRenderedPageBreak/>
        <w:t>проводится без специального решения руководителя (заместителя руководителя) налогового органа</w:t>
      </w:r>
      <w:r w:rsidR="009A34BE">
        <w:rPr>
          <w:rFonts w:ascii="Times New Roman" w:hAnsi="Times New Roman" w:cs="Times New Roman"/>
          <w:sz w:val="28"/>
          <w:szCs w:val="28"/>
        </w:rPr>
        <w:t>.</w:t>
      </w:r>
    </w:p>
    <w:p w14:paraId="4EF596E1" w14:textId="77777777" w:rsidR="00F73667" w:rsidRPr="00AC302F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8D1DA" w14:textId="1AE6B5B6" w:rsidR="00F73667" w:rsidRPr="00AC302F" w:rsidRDefault="00F73667" w:rsidP="00664004">
      <w:pPr>
        <w:spacing w:after="0" w:line="240" w:lineRule="auto"/>
        <w:ind w:left="-5" w:right="68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664004" w:rsidRPr="00AC302F">
        <w:rPr>
          <w:rFonts w:ascii="Times New Roman" w:eastAsia="Times New Roman" w:hAnsi="Times New Roman" w:cs="Times New Roman"/>
          <w:i/>
          <w:sz w:val="28"/>
          <w:szCs w:val="28"/>
        </w:rPr>
        <w:t>международного и публичного права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27974887" w14:textId="77777777" w:rsidR="00F73667" w:rsidRPr="00AC302F" w:rsidRDefault="00F73667" w:rsidP="00587EFE">
      <w:pPr>
        <w:spacing w:after="0" w:line="240" w:lineRule="auto"/>
        <w:ind w:left="5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C61C96" w14:textId="77777777" w:rsidR="00F73667" w:rsidRPr="00AC302F" w:rsidRDefault="00F73667" w:rsidP="00587EFE">
      <w:pPr>
        <w:spacing w:after="0" w:line="240" w:lineRule="auto"/>
        <w:ind w:left="-5" w:right="65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7. Фонд оценочных средств для проведения промежуточной аттестации обучающихся по дисциплине </w:t>
      </w:r>
    </w:p>
    <w:p w14:paraId="58439383" w14:textId="77777777" w:rsidR="00F73667" w:rsidRPr="00AC302F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AC302F" w:rsidRDefault="00F73667" w:rsidP="00587EFE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 </w:t>
      </w:r>
    </w:p>
    <w:p w14:paraId="276AD47F" w14:textId="77777777" w:rsidR="00F73667" w:rsidRPr="00AC302F" w:rsidRDefault="00F73667" w:rsidP="00587EF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F002A" w14:textId="77777777" w:rsidR="0027284F" w:rsidRPr="00AC302F" w:rsidRDefault="00F73667">
      <w:pPr>
        <w:pStyle w:val="2"/>
        <w:spacing w:after="0"/>
        <w:ind w:right="0"/>
      </w:pPr>
      <w:r w:rsidRPr="00AC302F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AC302F" w:rsidRDefault="001977A1" w:rsidP="001977A1">
      <w:pPr>
        <w:rPr>
          <w:lang w:eastAsia="ru-RU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835"/>
        <w:gridCol w:w="4819"/>
      </w:tblGrid>
      <w:tr w:rsidR="00AD1252" w:rsidRPr="00AC302F" w14:paraId="3B52A7B1" w14:textId="77777777" w:rsidTr="00D44E09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AC302F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AC302F" w:rsidRDefault="00AD1252" w:rsidP="007C63AF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AC302F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AC302F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AC302F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AC302F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AC302F" w14:paraId="0F6B2A12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16C9682" w:rsidR="003A1525" w:rsidRPr="00AC302F" w:rsidRDefault="003A1525" w:rsidP="007C63AF">
            <w:pPr>
              <w:spacing w:after="25" w:line="241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</w:rPr>
              <w:t xml:space="preserve"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</w:t>
            </w:r>
            <w:r w:rsidR="00041368" w:rsidRPr="00AC302F">
              <w:rPr>
                <w:rFonts w:ascii="Times New Roman" w:hAnsi="Times New Roman" w:cs="Times New Roman"/>
              </w:rPr>
              <w:t>финансовых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 </w:t>
            </w:r>
          </w:p>
          <w:p w14:paraId="11EE14E4" w14:textId="28ECE858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AC302F" w:rsidRDefault="003A1525" w:rsidP="00041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1.Использует знания положений отраслевого законодательства о правонарушениях в социально-экономической и финансовой сферах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202A04F0" w:rsidR="003A1525" w:rsidRPr="00AC302F" w:rsidRDefault="003A1525" w:rsidP="00041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отношения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0C48A0B0" w:rsidR="003A1525" w:rsidRPr="00AC302F" w:rsidRDefault="003A1525" w:rsidP="0004136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использовать знания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законодательства, предусматривающее привлечение субъектов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170E63E9" w:rsidR="00041368" w:rsidRPr="009A34BE" w:rsidRDefault="003A1525" w:rsidP="00851554">
            <w:pPr>
              <w:tabs>
                <w:tab w:val="left" w:pos="180"/>
              </w:tabs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34BE">
              <w:rPr>
                <w:rFonts w:ascii="Times New Roman" w:hAnsi="Times New Roman" w:cs="Times New Roman"/>
              </w:rPr>
              <w:t xml:space="preserve"> </w:t>
            </w:r>
            <w:r w:rsidR="002E630A" w:rsidRPr="009A34BE">
              <w:rPr>
                <w:rFonts w:ascii="Times New Roman" w:hAnsi="Times New Roman" w:cs="Times New Roman"/>
              </w:rPr>
              <w:t>Налоговое правонарушение – это:</w:t>
            </w:r>
          </w:p>
          <w:p w14:paraId="230979E0" w14:textId="6EDF362E" w:rsidR="002E630A" w:rsidRPr="009A34BE" w:rsidRDefault="002E630A" w:rsidP="000F14EB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r w:rsidRPr="009A34BE">
              <w:rPr>
                <w:rFonts w:ascii="Times New Roman" w:eastAsia="Times New Roman" w:hAnsi="Times New Roman" w:cs="Times New Roman"/>
                <w:bCs/>
              </w:rPr>
              <w:t>любое нарушение законодательства о налогах и сборах</w:t>
            </w:r>
          </w:p>
          <w:p w14:paraId="35A8013B" w14:textId="30ACC3C5" w:rsidR="002E630A" w:rsidRPr="009A34BE" w:rsidRDefault="002E630A" w:rsidP="000F14EB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действие налогоплательщика, налогового органа и иных, за которое НК РФ установлена ответственность</w:t>
            </w:r>
          </w:p>
          <w:p w14:paraId="281F6B65" w14:textId="1C181F10" w:rsidR="002E630A" w:rsidRPr="009A34BE" w:rsidRDefault="002E630A" w:rsidP="000F14EB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деяние налогоплательщика, налогового органа и иных, за которое НК РФ установлена ответственность</w:t>
            </w:r>
          </w:p>
          <w:p w14:paraId="6EECD9C4" w14:textId="3049BCFE" w:rsidR="003A1525" w:rsidRPr="009A34BE" w:rsidRDefault="002E630A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9A34B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Выберите один правильный ответ.</w:t>
            </w:r>
          </w:p>
        </w:tc>
      </w:tr>
      <w:tr w:rsidR="003A1525" w:rsidRPr="00AC302F" w14:paraId="13891AB5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AC302F" w:rsidRDefault="003A1525" w:rsidP="00041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2.Оценивает поведение субъектов правоотношений на предмет наличия признаков состава правонарушения в их действиях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68A7F6C8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отношения, состав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правонарушений</w:t>
            </w:r>
          </w:p>
          <w:p w14:paraId="4A8826E3" w14:textId="0D46B391" w:rsidR="003A1525" w:rsidRPr="00AC302F" w:rsidRDefault="003A1525" w:rsidP="0004136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оценивать поведение субъектов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 на предмет наличия признаков состава правонарушений в их действиях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00986D2D" w:rsidR="009A34BE" w:rsidRPr="009A34BE" w:rsidRDefault="003A1525" w:rsidP="009A34BE">
            <w:pPr>
              <w:spacing w:after="35" w:line="247" w:lineRule="auto"/>
              <w:ind w:left="-8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</w:p>
          <w:p w14:paraId="2B10B2DF" w14:textId="77777777" w:rsidR="009A34BE" w:rsidRPr="009A34BE" w:rsidRDefault="009A34BE" w:rsidP="009A34B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 апреле 2020 года была привлечена к ответственности по п. 1 ст. 129.1 НК РФ за </w:t>
            </w:r>
            <w:proofErr w:type="spellStart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информации, истребованной налоговыми органами в порядке, предусмотренном п. 2 ст. 93.1 НК РФ. Решение о привлечении организации к ответственности было принято в порядке, установленным ст. 101.4 НК РФ. В феврале 2021 года данная организация вновь не исполнила требование налоговых органов о предоставлении информации, направленное ей в порядке, установленном п. 2 ст. 93.1 НК РФ. </w:t>
            </w:r>
          </w:p>
          <w:p w14:paraId="511E53FE" w14:textId="580C89DD" w:rsidR="003A1525" w:rsidRPr="009A34BE" w:rsidRDefault="009A34BE" w:rsidP="009A34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Правомерно ли в данном случае привлечение организации к ответственности, установленной п. 2 ст. 129.1 НК РФ? </w:t>
            </w:r>
          </w:p>
        </w:tc>
      </w:tr>
      <w:tr w:rsidR="003A1525" w:rsidRPr="00AC302F" w14:paraId="31014B6B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AC302F" w:rsidRDefault="003A1525" w:rsidP="00041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3.Использует методы и приемы, направленные на установление обстоятельств правонарушений и лиц их совершивших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262B3C10" w:rsidR="003A1525" w:rsidRPr="00AC302F" w:rsidRDefault="003A1525" w:rsidP="00851554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 xml:space="preserve">методы, приемы, иные инструменты, используемые финансовыми органами, осуществляющие финансовую деятельность, финансовый контроль при выявлении и пресечении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</w:t>
            </w:r>
          </w:p>
          <w:p w14:paraId="735F1AA2" w14:textId="723124E8" w:rsidR="003A1525" w:rsidRPr="00AC302F" w:rsidRDefault="003A1525" w:rsidP="0004136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 и лиц их совершивших, осуществлять предупреждение правонарушений в финансовой сфере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2AFF4861" w:rsidR="00041368" w:rsidRPr="00AC302F" w:rsidRDefault="003A1525" w:rsidP="00041368">
            <w:pPr>
              <w:spacing w:line="248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2E630A" w:rsidRPr="00AC302F">
              <w:rPr>
                <w:rFonts w:ascii="Times New Roman" w:hAnsi="Times New Roman" w:cs="Times New Roman"/>
              </w:rPr>
              <w:t>Ответьте на вопросы:</w:t>
            </w:r>
          </w:p>
          <w:p w14:paraId="72CE83AA" w14:textId="02B8F059" w:rsidR="002E630A" w:rsidRPr="00AC302F" w:rsidRDefault="002E630A" w:rsidP="000F14EB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Каков порядок оформления результатов выездной налоговой проверки?</w:t>
            </w:r>
          </w:p>
          <w:p w14:paraId="22331A4B" w14:textId="3E39312E" w:rsidR="002E630A" w:rsidRPr="00AC302F" w:rsidRDefault="002E630A" w:rsidP="000F14EB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обеспечительные меры могут быть приняты для исполнения решения, вынесенного по результатам налоговой проверки?</w:t>
            </w:r>
          </w:p>
          <w:p w14:paraId="228DB263" w14:textId="5EC2F216" w:rsidR="003A1525" w:rsidRPr="00AC302F" w:rsidRDefault="002E630A" w:rsidP="000F14EB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общие требования, предъявляемые к протоколу, составляемому при производстве действий по осуществлению налогового контроля?</w:t>
            </w:r>
          </w:p>
        </w:tc>
      </w:tr>
      <w:tr w:rsidR="003A1525" w:rsidRPr="00AC302F" w14:paraId="2900101E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4.Совершает различные процессуальные действия, направленные на доказывание обстоятельств правонарушений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5CCF54D5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законодательства; нормативные правовые акты, регулирующие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отношения; методы, приемы, иные инструменты, направленные на доказывание обстоятельств правонарушений</w:t>
            </w:r>
          </w:p>
          <w:p w14:paraId="29AF87EC" w14:textId="6AE4127C" w:rsidR="003A1525" w:rsidRPr="00AC302F" w:rsidRDefault="003A1525" w:rsidP="0004136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совершать различные процессуальные действия,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правонарушений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EFEA" w14:textId="14F7AF4E" w:rsidR="00851554" w:rsidRPr="00AC302F" w:rsidRDefault="003A1525" w:rsidP="00851554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</w:rPr>
              <w:t>Законом субъекта РФ были увеличены ставки транспортного налога в два</w:t>
            </w:r>
            <w:r w:rsidR="006E1F22" w:rsidRPr="00AC302F">
              <w:rPr>
                <w:rFonts w:ascii="Times New Roman" w:hAnsi="Times New Roman" w:cs="Times New Roman"/>
              </w:rPr>
              <w:t>дцать</w:t>
            </w:r>
            <w:r w:rsidR="00851554" w:rsidRPr="00AC302F">
              <w:rPr>
                <w:rFonts w:ascii="Times New Roman" w:hAnsi="Times New Roman" w:cs="Times New Roman"/>
              </w:rPr>
              <w:t xml:space="preserve"> раз по сравнению со ставками, предусмотренными Налоговым кодексом РФ.</w:t>
            </w:r>
          </w:p>
          <w:p w14:paraId="53EA0062" w14:textId="4A7E4A07" w:rsidR="00851554" w:rsidRPr="00AC302F" w:rsidRDefault="00851554" w:rsidP="00851554">
            <w:pPr>
              <w:spacing w:after="0" w:line="240" w:lineRule="auto"/>
              <w:ind w:left="-79"/>
              <w:rPr>
                <w:rFonts w:ascii="Times New Roman" w:hAnsi="Times New Roman" w:cs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 xml:space="preserve">Проанализируйте ситуацию относительно правомерности действия органов представительной власти субъектов РФ. Составьте процессуальный документ, предусматривающий обжалование положений Закона субъекта РФ. </w:t>
            </w:r>
          </w:p>
          <w:p w14:paraId="4DFE1F35" w14:textId="7B284B9F" w:rsidR="003A1525" w:rsidRPr="00AC302F" w:rsidRDefault="00851554" w:rsidP="00851554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>Определите: подсудность, круг лиц, предмет спора и принципы налоговой системы, которые были нарушены субъектом РФ.</w:t>
            </w:r>
          </w:p>
        </w:tc>
      </w:tr>
      <w:tr w:rsidR="003A1525" w:rsidRPr="00AC302F" w14:paraId="644DFB06" w14:textId="77777777" w:rsidTr="00D44E09">
        <w:trPr>
          <w:trHeight w:val="19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3A11DBF7" w:rsidR="003A1525" w:rsidRPr="00AC302F" w:rsidRDefault="003A1525" w:rsidP="00041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5. Предлагает меры по оптимизации правового регулирования в области социально-экономических и </w:t>
            </w:r>
            <w:r w:rsidR="00041368" w:rsidRPr="00AC302F">
              <w:rPr>
                <w:rFonts w:ascii="Times New Roman" w:eastAsia="Times New Roman" w:hAnsi="Times New Roman" w:cs="Times New Roman"/>
                <w:bCs/>
              </w:rPr>
              <w:t>финансовых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 правоотношений.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0211365A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правоотношений, а также механизмы его оптимизации</w:t>
            </w:r>
          </w:p>
          <w:p w14:paraId="65D9BE19" w14:textId="76C1AC84" w:rsidR="003A1525" w:rsidRPr="00AC302F" w:rsidRDefault="003A1525" w:rsidP="0004136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применять меры по оптимизации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C6D0" w14:textId="66478571" w:rsidR="00851554" w:rsidRPr="00AC302F" w:rsidRDefault="003A1525" w:rsidP="00851554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hAnsi="Times New Roman" w:cs="Times New Roman"/>
                <w:spacing w:val="-6"/>
              </w:rPr>
            </w:pPr>
            <w:r w:rsidRPr="00AC302F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AC302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  <w:spacing w:val="-6"/>
              </w:rPr>
              <w:t>В территориальный налоговый орган обратился гражданин Петров с целью получения консультации относительно правильности исчисления налога на доходы физического лица после продажи транспортного средства. Однако сотрудник налогового органа отказал в предоставлении информации, рекомендовав воспользоваться платными услугами юриста.</w:t>
            </w:r>
          </w:p>
          <w:p w14:paraId="6D5EAE34" w14:textId="700664C1" w:rsidR="003A1525" w:rsidRPr="00AC302F" w:rsidRDefault="00851554" w:rsidP="00851554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  <w:spacing w:val="-6"/>
              </w:rPr>
              <w:t>Проанализируйте ситуацию. Дайте определение понятию «налоговая культура». Сформулируйте выводы относительно сложившейся ситуации, предложите рекомендации Петрову</w:t>
            </w:r>
          </w:p>
        </w:tc>
      </w:tr>
      <w:tr w:rsidR="003A1525" w:rsidRPr="00AC302F" w14:paraId="7C8E57FF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 xml:space="preserve"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  <w:r w:rsidRPr="00AC302F">
              <w:rPr>
                <w:rFonts w:ascii="Times New Roman" w:hAnsi="Times New Roman" w:cs="Times New Roman"/>
              </w:rPr>
              <w:lastRenderedPageBreak/>
              <w:t>(ПКН-9)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AC302F" w:rsidRDefault="003A1525" w:rsidP="0004136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lastRenderedPageBreak/>
              <w:t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AC302F" w:rsidRDefault="003A1525" w:rsidP="0004136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AC302F" w:rsidRDefault="003A1525" w:rsidP="000413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 xml:space="preserve">: действовать в соответствии с нормами морали и социально-правовыми нормами в общении с гражданами и представителями юридических лиц в рамках </w:t>
            </w:r>
            <w:r w:rsidRPr="00AC302F">
              <w:rPr>
                <w:rFonts w:ascii="Times New Roman" w:hAnsi="Times New Roman" w:cs="Times New Roman"/>
              </w:rPr>
              <w:lastRenderedPageBreak/>
              <w:t>осуществления правотворческой и правоприменительной деятельности в финансовой сфере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5E6868A8" w:rsidR="003A1525" w:rsidRPr="00AC302F" w:rsidRDefault="003A1525" w:rsidP="007C63AF">
            <w:pPr>
              <w:spacing w:after="4" w:line="277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lastRenderedPageBreak/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Организация несвоевременно предоставила </w:t>
            </w:r>
            <w:r w:rsidR="006E1F22" w:rsidRPr="00AC302F">
              <w:rPr>
                <w:rFonts w:ascii="Times New Roman" w:hAnsi="Times New Roman" w:cs="Times New Roman"/>
              </w:rPr>
              <w:t xml:space="preserve">налоговую декларацию </w:t>
            </w:r>
            <w:r w:rsidRPr="00AC302F">
              <w:rPr>
                <w:rFonts w:ascii="Times New Roman" w:hAnsi="Times New Roman" w:cs="Times New Roman"/>
              </w:rPr>
              <w:t xml:space="preserve">по налогу на добавленную стоимость и не уплатила в установленный срок НДС. </w:t>
            </w:r>
          </w:p>
          <w:p w14:paraId="4DA98CE0" w14:textId="5BEF3511" w:rsidR="003A1525" w:rsidRPr="00AC302F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организации. Определите виды обеспечительных мер, которые будут применяться налоговыми органами, и процедуру их применения.</w:t>
            </w:r>
          </w:p>
        </w:tc>
      </w:tr>
      <w:tr w:rsidR="003A1525" w:rsidRPr="00AC302F" w14:paraId="05DDCE29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AC302F" w:rsidRDefault="003A1525" w:rsidP="0004136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AC302F" w:rsidRDefault="003A1525" w:rsidP="0004136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27B98C9C" w:rsidR="003A1525" w:rsidRPr="00AC302F" w:rsidRDefault="003A1525" w:rsidP="000413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 xml:space="preserve">: самостоятельно осуществлять профессиональную деятельность на основе нравственных норм, социально-правовых ценностей в сфере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права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B934" w14:textId="77BE374D" w:rsidR="000A7764" w:rsidRPr="00AC302F" w:rsidRDefault="003A1525" w:rsidP="000A7764">
            <w:pPr>
              <w:spacing w:after="5" w:line="257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0A7764" w:rsidRPr="00AC302F">
              <w:rPr>
                <w:rFonts w:ascii="Times New Roman" w:hAnsi="Times New Roman" w:cs="Times New Roman"/>
              </w:rPr>
              <w:t>Торговая организация «Ори</w:t>
            </w:r>
            <w:r w:rsidR="006E1F22" w:rsidRPr="00AC302F">
              <w:rPr>
                <w:rFonts w:ascii="Times New Roman" w:hAnsi="Times New Roman" w:cs="Times New Roman"/>
              </w:rPr>
              <w:t xml:space="preserve">он» в соответствии с учетной политикой налогового учета </w:t>
            </w:r>
            <w:r w:rsidR="000A7764" w:rsidRPr="00AC302F">
              <w:rPr>
                <w:rFonts w:ascii="Times New Roman" w:hAnsi="Times New Roman" w:cs="Times New Roman"/>
              </w:rPr>
              <w:t>использует метод учета стоимости покупных товаров при их реализации по стоимости первых по времени приобретения (ФИФО). В сен</w:t>
            </w:r>
            <w:r w:rsidR="006E1F22" w:rsidRPr="00AC302F">
              <w:rPr>
                <w:rFonts w:ascii="Times New Roman" w:hAnsi="Times New Roman" w:cs="Times New Roman"/>
              </w:rPr>
              <w:t>тябре 2022</w:t>
            </w:r>
            <w:r w:rsidR="000A7764" w:rsidRPr="00AC302F">
              <w:rPr>
                <w:rFonts w:ascii="Times New Roman" w:hAnsi="Times New Roman" w:cs="Times New Roman"/>
              </w:rPr>
              <w:t xml:space="preserve"> г. было принято решение перейти на метод списания товара по средней стоимости.</w:t>
            </w:r>
          </w:p>
          <w:p w14:paraId="561BDC43" w14:textId="6CB6FDFF" w:rsidR="003A1525" w:rsidRPr="009A34BE" w:rsidRDefault="000A7764" w:rsidP="009A34BE">
            <w:pPr>
              <w:spacing w:after="5" w:line="257" w:lineRule="auto"/>
              <w:ind w:left="-80"/>
              <w:rPr>
                <w:rFonts w:ascii="Times New Roman" w:hAnsi="Times New Roman" w:cs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  <w:i/>
                <w:iCs/>
              </w:rPr>
              <w:t>Может ли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Организация изменить 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>систему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налогового учета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>? Если да, то с какого периода?</w:t>
            </w:r>
          </w:p>
        </w:tc>
      </w:tr>
      <w:tr w:rsidR="003A1525" w:rsidRPr="00AC302F" w14:paraId="25F7BC7F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AC302F" w:rsidRDefault="003A1525" w:rsidP="0004136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AC302F" w:rsidRDefault="003A1525" w:rsidP="000413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выражать активную гражданскую позицию, базируясь на общепризнанных понятиях долга и чести юриста, демонстрировать профессиональное правосознание в финансово-правовых отношениях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i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Определите возможность установления нового вида налога. Определите правила обжалования актов нормативного характера, подсудность. </w:t>
            </w:r>
          </w:p>
          <w:p w14:paraId="7972FA0F" w14:textId="6B533F48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2.</w:t>
            </w:r>
            <w:r w:rsidRPr="00AC302F">
              <w:rPr>
                <w:rFonts w:ascii="Times New Roman" w:hAnsi="Times New Roman" w:cs="Times New Roman"/>
              </w:rPr>
              <w:t xml:space="preserve"> Налогоплательщик – физи</w:t>
            </w:r>
            <w:r w:rsidR="006E1F22" w:rsidRPr="00AC302F">
              <w:rPr>
                <w:rFonts w:ascii="Times New Roman" w:hAnsi="Times New Roman" w:cs="Times New Roman"/>
              </w:rPr>
              <w:t>ческое лицо</w:t>
            </w:r>
            <w:r w:rsidRPr="00AC302F">
              <w:rPr>
                <w:rFonts w:ascii="Times New Roman" w:hAnsi="Times New Roman" w:cs="Times New Roman"/>
              </w:rPr>
              <w:t xml:space="preserve"> обратился в кредитную организацию для перечисления налогов в бюджетную систему без открытия счета. Однако платеж в бюджетную систему не поступил. </w:t>
            </w:r>
          </w:p>
          <w:p w14:paraId="5DCD3F06" w14:textId="4AEFFCF9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Проанализируйте ситуацию. При наличии каких обстоятельств кредитная организация не имеет возможность исполнить платежное поручение? Определите лицо, которое будет подлежать ответственности за нарушение законодательства о налогах и сборах. Определите вид ответственности.</w:t>
            </w:r>
          </w:p>
        </w:tc>
      </w:tr>
      <w:tr w:rsidR="003A1525" w:rsidRPr="00AC302F" w14:paraId="21BA8659" w14:textId="77777777" w:rsidTr="00D44E09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AC302F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AC302F" w:rsidRDefault="003A1525" w:rsidP="000413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AC302F" w:rsidRDefault="003A1525" w:rsidP="0004136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AC302F" w:rsidRDefault="003A1525" w:rsidP="000413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применять на практике способы восстановления нарушенных прав и свобод человека и гражданина, способствовать их восстановлению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433B14C0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В рамках камеральной налоговой проверки </w:t>
            </w:r>
            <w:r w:rsidR="006E1F22" w:rsidRPr="00AC302F">
              <w:rPr>
                <w:rFonts w:ascii="Times New Roman" w:hAnsi="Times New Roman" w:cs="Times New Roman"/>
              </w:rPr>
              <w:t xml:space="preserve">должностными лицами </w:t>
            </w:r>
            <w:r w:rsidRPr="00AC302F">
              <w:rPr>
                <w:rFonts w:ascii="Times New Roman" w:hAnsi="Times New Roman" w:cs="Times New Roman"/>
              </w:rPr>
              <w:t xml:space="preserve">налогового органа было принято решение о проведении в отношении налогоплательщика дополнительного мероприятия налогового контроля – осмотр помещения. </w:t>
            </w:r>
          </w:p>
          <w:p w14:paraId="654EF930" w14:textId="5A6A5453" w:rsidR="003A1525" w:rsidRPr="00AC302F" w:rsidRDefault="003A1525" w:rsidP="00BF3B76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полномочия сотрудников налогового органа осуществлять осмотр в рамках камеральной налоговой проверки. Сформулируйте процедуру осуществления контрольного мероприятия – осмотр в рамках камеральной налоговой проверки.</w:t>
            </w:r>
          </w:p>
        </w:tc>
      </w:tr>
    </w:tbl>
    <w:p w14:paraId="2FAB3857" w14:textId="3B5ACB7A" w:rsidR="00AD1252" w:rsidRPr="00AC302F" w:rsidRDefault="00AD1252" w:rsidP="00AD1252">
      <w:pPr>
        <w:rPr>
          <w:lang w:eastAsia="ru-RU"/>
        </w:rPr>
      </w:pPr>
    </w:p>
    <w:p w14:paraId="25AB4B9A" w14:textId="17146486" w:rsidR="00F73667" w:rsidRPr="00AC302F" w:rsidRDefault="00F73667" w:rsidP="001E4B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659CF0F2" w14:textId="77777777" w:rsidR="00A910F6" w:rsidRPr="00AC302F" w:rsidRDefault="00A910F6" w:rsidP="001E4B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3F1B71C" w14:textId="77777777" w:rsidR="00F51836" w:rsidRPr="00AC302F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юридические признаки и функции налогов, сборов, страховых взносов.</w:t>
      </w:r>
    </w:p>
    <w:p w14:paraId="4940E987" w14:textId="77777777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Функции налогов и налогообложения. </w:t>
      </w:r>
    </w:p>
    <w:p w14:paraId="4CE13FA0" w14:textId="77777777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юридической конструкции налога. </w:t>
      </w:r>
    </w:p>
    <w:p w14:paraId="399B3EDE" w14:textId="77777777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lastRenderedPageBreak/>
        <w:t>Элементы юридической конструкции налога</w:t>
      </w:r>
      <w:r>
        <w:rPr>
          <w:rFonts w:ascii="Times New Roman" w:hAnsi="Times New Roman" w:cs="Times New Roman"/>
          <w:sz w:val="28"/>
          <w:szCs w:val="28"/>
        </w:rPr>
        <w:t xml:space="preserve"> и их характеристика. </w:t>
      </w:r>
    </w:p>
    <w:p w14:paraId="41393F8B" w14:textId="4C479D53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льготы: понятие, характеристика, основания классификации и виды.</w:t>
      </w:r>
    </w:p>
    <w:p w14:paraId="512A8F57" w14:textId="77777777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Предмет и метод налогового права. </w:t>
      </w:r>
    </w:p>
    <w:p w14:paraId="434CF4AF" w14:textId="77777777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Налоговое право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отрасль российского права. </w:t>
      </w:r>
    </w:p>
    <w:p w14:paraId="2529FDE8" w14:textId="56FE6E18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налогового права. Институты налогового права.</w:t>
      </w:r>
    </w:p>
    <w:p w14:paraId="18066AEE" w14:textId="2B20FA4B" w:rsidR="00F51836" w:rsidRDefault="00F51836" w:rsidP="00B8312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налогового права. </w:t>
      </w:r>
    </w:p>
    <w:p w14:paraId="7A53C14D" w14:textId="78D7BB40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Нормы налогового права: понятие, структура, основания классификации и виды.</w:t>
      </w:r>
    </w:p>
    <w:p w14:paraId="073772AD" w14:textId="6CBADAAE" w:rsidR="00F5183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Исто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чники (формы) налогового права: понятие, виды, характеристика. </w:t>
      </w:r>
    </w:p>
    <w:p w14:paraId="610814B2" w14:textId="77777777" w:rsidR="00F5183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Конституционные основы налогового права. </w:t>
      </w:r>
    </w:p>
    <w:p w14:paraId="059BFE1D" w14:textId="4BD35E96" w:rsidR="00A910F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Международные договоры Российской Федерации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источник налогового права: понятие, виды, характеристика. </w:t>
      </w:r>
    </w:p>
    <w:p w14:paraId="53597ED4" w14:textId="77777777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Законодательство о налогах и сборах: состав и характеристика. </w:t>
      </w:r>
    </w:p>
    <w:p w14:paraId="68DD4423" w14:textId="1AAA7BFB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Институт налогового эксперимента: понятие и признаки.</w:t>
      </w:r>
    </w:p>
    <w:p w14:paraId="6E1DB0E6" w14:textId="04186763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Роль судебных актов в правовом регулировании налоговых правоотношений.</w:t>
      </w:r>
    </w:p>
    <w:p w14:paraId="19788168" w14:textId="38B47DA4" w:rsidR="009B7FC2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введения в действие актов налогового законодательства. Обратная сила налогового закона. </w:t>
      </w:r>
      <w:r w:rsidR="00F51836" w:rsidRPr="00B8312F">
        <w:rPr>
          <w:rFonts w:ascii="Times New Roman" w:hAnsi="Times New Roman" w:cs="Times New Roman"/>
          <w:sz w:val="28"/>
          <w:szCs w:val="28"/>
        </w:rPr>
        <w:t>“Стабилизационная оговорка” в налоговом праве.</w:t>
      </w:r>
    </w:p>
    <w:p w14:paraId="45B65208" w14:textId="77777777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Понятие налоговых правоотношений и их признаки.</w:t>
      </w:r>
    </w:p>
    <w:p w14:paraId="7E75CF66" w14:textId="0C9C1959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Элементы структуры налогового правоотношения и их характеристика.</w:t>
      </w:r>
    </w:p>
    <w:p w14:paraId="34B694E4" w14:textId="77777777" w:rsidR="00F5183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налогов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сборов Российской Федерации. </w:t>
      </w:r>
    </w:p>
    <w:p w14:paraId="108AF8A2" w14:textId="77777777" w:rsidR="00F5183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и критерии разделения налогов и сборов на федеральные, региональные и местные. </w:t>
      </w:r>
    </w:p>
    <w:p w14:paraId="1E675906" w14:textId="76D174D9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Порядок установления, введения в действие, прекращения действия и отмены налогов и сборов на федеральном, региональном и местном уровнях.</w:t>
      </w:r>
    </w:p>
    <w:p w14:paraId="7D1D4BF4" w14:textId="3E711327" w:rsidR="00A910F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Причины необходимости выделения специальных налоговых режимов и их состав</w:t>
      </w:r>
      <w:r w:rsidR="007C227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72AD9C1F" w14:textId="351422F4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Понятие субъектов налоговых отношений и их классификация.</w:t>
      </w:r>
    </w:p>
    <w:p w14:paraId="5A875314" w14:textId="77777777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Налогоплательщик: понятие, права и обязанности. Основные виды налогоплательщиков.</w:t>
      </w:r>
    </w:p>
    <w:p w14:paraId="4524CF6C" w14:textId="148B0368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Резидент и нерезидент для целей налогово-правового регулирования: понятие, правовой статус.</w:t>
      </w:r>
    </w:p>
    <w:p w14:paraId="1FAA7847" w14:textId="77777777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Пределы осуществления налогоплательщиками прав по исчислению налоговой базы и (или) суммы налога.</w:t>
      </w:r>
    </w:p>
    <w:p w14:paraId="40581D0D" w14:textId="0F5F45FB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Взаимозависимые лица для целей налогообложения: понятие, правовой статус, признаки взаимозависимости. Последствия признания лиц взаимозависимыми для целей налогообложения.</w:t>
      </w:r>
    </w:p>
    <w:p w14:paraId="62FC5761" w14:textId="64D6819F" w:rsidR="009B7FC2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Представительство в налоговых правоотношениях.</w:t>
      </w:r>
    </w:p>
    <w:p w14:paraId="42269837" w14:textId="7A125155" w:rsidR="009D069B" w:rsidRPr="00B8312F" w:rsidRDefault="009D069B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Налоговые органы, структура, права и обязанности</w:t>
      </w:r>
      <w:r w:rsidR="00B5676C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</w:p>
    <w:p w14:paraId="61B06887" w14:textId="77777777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налоговых органов и их должностных лиц.</w:t>
      </w:r>
    </w:p>
    <w:p w14:paraId="455E60E7" w14:textId="4B3E1A89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Полномочия таможенных органов и обязанности их должностных лиц в области налогообложения и сборов. Ответственность должностных лиц таможенных органов. </w:t>
      </w:r>
    </w:p>
    <w:p w14:paraId="35913D3D" w14:textId="003D8EC8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lastRenderedPageBreak/>
        <w:t xml:space="preserve">Налоговый агент: понятие, права, обязанности. </w:t>
      </w:r>
      <w:r w:rsidRPr="00B8312F">
        <w:rPr>
          <w:rFonts w:ascii="Times New Roman" w:hAnsi="Times New Roman"/>
          <w:sz w:val="28"/>
          <w:szCs w:val="28"/>
        </w:rPr>
        <w:t xml:space="preserve">Налоги, исчисляемые, удерживаемые и перечисляемые в бюджет налоговыми агентами.  </w:t>
      </w:r>
    </w:p>
    <w:p w14:paraId="549B432E" w14:textId="0EF48F84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Банки как участник налоговых правоотношений. Права, обязанности и ответственность банков. </w:t>
      </w:r>
    </w:p>
    <w:p w14:paraId="2A1B1561" w14:textId="5CA8C4EF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Финансовые органы как участники налоговых правоотношений. </w:t>
      </w:r>
    </w:p>
    <w:p w14:paraId="6C0FE714" w14:textId="08F2AC39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Участие органов внутренних дел, следственных органов в налоговых правоотношениях.</w:t>
      </w:r>
    </w:p>
    <w:p w14:paraId="14C3798F" w14:textId="7EA85C66" w:rsidR="00B5676C" w:rsidRPr="00B8312F" w:rsidRDefault="00B5676C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Понятие налоговой обязанности.</w:t>
      </w:r>
    </w:p>
    <w:p w14:paraId="5E624F87" w14:textId="492738FB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Единый налоговый платеж. Единый налоговый счет. Совокупная обязанность налогоплательщика.</w:t>
      </w:r>
    </w:p>
    <w:p w14:paraId="043A2667" w14:textId="16F9283A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Принадлежность денежных средств, уплаченных в качестве единого налогового платежа.</w:t>
      </w:r>
    </w:p>
    <w:p w14:paraId="1AFC7CBE" w14:textId="77777777" w:rsidR="00F5183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Основания возникновения, приостановления и прекращения обязанности по уплате налогов, сборов, страховых взносов. </w:t>
      </w:r>
    </w:p>
    <w:p w14:paraId="292A39CE" w14:textId="15C043FE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Общий порядок и</w:t>
      </w:r>
      <w:r w:rsidRPr="00B8312F">
        <w:rPr>
          <w:rFonts w:ascii="Times New Roman" w:hAnsi="Times New Roman" w:cs="Times New Roman"/>
          <w:bCs/>
          <w:sz w:val="28"/>
          <w:szCs w:val="28"/>
        </w:rPr>
        <w:t>сполнения обязанности по уплате налога, сбора, страховых взносов.</w:t>
      </w:r>
    </w:p>
    <w:p w14:paraId="3DB3B984" w14:textId="77777777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Принудительное исполнение налоговой обязанности. </w:t>
      </w:r>
    </w:p>
    <w:p w14:paraId="79C4D301" w14:textId="0489A6FE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Требование об уплате задолженности: понятие, содержание и порядок направления. </w:t>
      </w:r>
    </w:p>
    <w:p w14:paraId="0BFD1CDA" w14:textId="5E885BC2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Взыскание налоговой задолженности. Соотношение судебного и бесспорного порядка взыскания налоговой задолженности.</w:t>
      </w:r>
    </w:p>
    <w:p w14:paraId="30350C7A" w14:textId="6DA8A4BD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Правила признания задолженности безнадежной к взысканию и ее списание.</w:t>
      </w:r>
    </w:p>
    <w:p w14:paraId="0D884892" w14:textId="6BD7ABCF" w:rsidR="009B7FC2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Способы обеспечения исполнения обязанности по уплате нало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гов, сборов, страховых взносов: понятие, значение и виды. </w:t>
      </w:r>
    </w:p>
    <w:p w14:paraId="3A7C4398" w14:textId="4C39FDAD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Отсрочка, рассрочка, инвестиционный налоговый кредит: понятия, порядок и условия предоставления, прекращение действия.</w:t>
      </w:r>
    </w:p>
    <w:p w14:paraId="78A762BA" w14:textId="77777777" w:rsidR="00F51836" w:rsidRPr="00B8312F" w:rsidRDefault="00F5183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Пени и штраф в механизме налогово-правового принуждения: понятие и соотношение. </w:t>
      </w:r>
    </w:p>
    <w:p w14:paraId="67C5BF6B" w14:textId="3ADA7651" w:rsidR="002E5147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Зачет и возврат сумм денежных средств, формирующих положительное сальдо единого налогового счета. </w:t>
      </w:r>
    </w:p>
    <w:p w14:paraId="69F9DE42" w14:textId="77777777" w:rsidR="002E5147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Формы и методы осуществления налогового контроля. </w:t>
      </w:r>
    </w:p>
    <w:p w14:paraId="23DCEC14" w14:textId="12E45738" w:rsidR="009B7FC2" w:rsidRPr="00B8312F" w:rsidRDefault="002E5147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Налоговая тайна: понятие и состав сведений. </w:t>
      </w:r>
    </w:p>
    <w:p w14:paraId="244A48C0" w14:textId="50D5AD83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>Учет организаций и физических лиц в налоговых органах</w:t>
      </w:r>
    </w:p>
    <w:p w14:paraId="306E6A89" w14:textId="39F57BF7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 xml:space="preserve">Идентификационный номер налогоплательщика: правила его присвоения и использования. </w:t>
      </w:r>
    </w:p>
    <w:p w14:paraId="3A7B1F74" w14:textId="77777777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камеральной налоговой проверки.</w:t>
      </w:r>
    </w:p>
    <w:p w14:paraId="4E8AB432" w14:textId="77777777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выездной налоговой проверки.</w:t>
      </w:r>
    </w:p>
    <w:p w14:paraId="711FB6C4" w14:textId="36589414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рассмотрения материалов налоговой проверки и принятия решения по итогам рассмотрения материалов налоговой проверки. </w:t>
      </w:r>
    </w:p>
    <w:p w14:paraId="7F359A67" w14:textId="78B0E630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Дополнительные мероприятия налогового контроля: порядок назначения, состав мероприятий, порядок оформления результатов дополнительных мероприятий налогового контроля. </w:t>
      </w:r>
    </w:p>
    <w:p w14:paraId="317DF682" w14:textId="77777777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lastRenderedPageBreak/>
        <w:t>Налоговый контроль в отношении взаимозависимых лиц.</w:t>
      </w:r>
    </w:p>
    <w:p w14:paraId="1F552716" w14:textId="11818BEA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осуществления налогового контроля в форме налогового мониторинга.</w:t>
      </w:r>
    </w:p>
    <w:p w14:paraId="2D7D58B5" w14:textId="77777777" w:rsidR="0037582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Понятия и виды нарушений </w:t>
      </w:r>
      <w:r w:rsidR="00375826" w:rsidRPr="00B8312F">
        <w:rPr>
          <w:rFonts w:ascii="Times New Roman" w:eastAsia="Times New Roman" w:hAnsi="Times New Roman" w:cs="Times New Roman"/>
          <w:iCs/>
          <w:sz w:val="28"/>
          <w:szCs w:val="28"/>
        </w:rPr>
        <w:t>законодательства о налогах и сборах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0747A145" w14:textId="6F1B0236" w:rsidR="009B7FC2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Понятие и состав налогового правонарушения. Виды налоговых правонарушений. </w:t>
      </w:r>
    </w:p>
    <w:p w14:paraId="3ADA9A79" w14:textId="6F64DEA8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Ответственность за совершение налоговых правонарушений: лица, подлежащие ответственности; общие условия привлечения к ответственности.</w:t>
      </w:r>
    </w:p>
    <w:p w14:paraId="7A3B30AC" w14:textId="1C5DA528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бстоятельства, исключающие привлечение лица к ответственности за совершение налогового правонарушения.</w:t>
      </w:r>
    </w:p>
    <w:p w14:paraId="4BC71E8F" w14:textId="4F95C03A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8834821"/>
      <w:r w:rsidRPr="00B8312F">
        <w:rPr>
          <w:rFonts w:ascii="Times New Roman" w:hAnsi="Times New Roman" w:cs="Times New Roman"/>
          <w:bCs/>
          <w:sz w:val="28"/>
          <w:szCs w:val="28"/>
        </w:rPr>
        <w:t>Обстоятельства, исключающие вину лица в совершении налогового правонарушения.</w:t>
      </w:r>
      <w:bookmarkEnd w:id="1"/>
    </w:p>
    <w:p w14:paraId="30EC3954" w14:textId="3EFC62F6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Обстоятельства, смягчающие и отягчающие ответственность за совершение налогового правонарушения, и юридические последствия их установления.</w:t>
      </w:r>
    </w:p>
    <w:p w14:paraId="71601C23" w14:textId="0398A6B5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Сроки давности привлечения к ответственности за налоговые правонарушения. </w:t>
      </w:r>
    </w:p>
    <w:p w14:paraId="0A8061F8" w14:textId="1C92F47D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рассмотрения дел о налоговых правонарушениях. Виды производств по делам о налоговых правонарушениях.</w:t>
      </w:r>
    </w:p>
    <w:p w14:paraId="6F07A4A2" w14:textId="36208A26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Обжалование актов налоговых органов, действий (бездействия) должностных лиц налоговых органов. </w:t>
      </w:r>
    </w:p>
    <w:p w14:paraId="0FBC2E24" w14:textId="2DF5314C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</w:t>
      </w:r>
      <w:r w:rsidR="00375826" w:rsidRPr="00B8312F">
        <w:rPr>
          <w:rFonts w:ascii="Times New Roman" w:hAnsi="Times New Roman" w:cs="Times New Roman"/>
          <w:sz w:val="28"/>
          <w:szCs w:val="28"/>
        </w:rPr>
        <w:t>Понятие жалобы и 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пелляционной жалобы. </w:t>
      </w:r>
      <w:r w:rsidR="00375826"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и содержание жалобы (апелляционной жалобы). 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75826" w:rsidRPr="00B8312F">
        <w:rPr>
          <w:rFonts w:ascii="Times New Roman" w:hAnsi="Times New Roman" w:cs="Times New Roman"/>
          <w:sz w:val="28"/>
          <w:szCs w:val="28"/>
        </w:rPr>
        <w:t>орядок и сроки подачи жалобы (а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пелляционной жалобы).</w:t>
      </w:r>
    </w:p>
    <w:p w14:paraId="437D7A31" w14:textId="4142DCB7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Оставление вышестоящим налоговым органом жалобы (апелляционной жалобы) без рассмотрения.</w:t>
      </w:r>
    </w:p>
    <w:p w14:paraId="3FC58CDB" w14:textId="3D1A36D1" w:rsidR="00375826" w:rsidRPr="00B8312F" w:rsidRDefault="00375826" w:rsidP="00B8312F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итоги рассмотрения жалобы</w:t>
      </w:r>
      <w:r w:rsidRPr="00B8312F">
        <w:rPr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(апелляционной жалобы) вышестоящим налоговым органом.</w:t>
      </w:r>
    </w:p>
    <w:p w14:paraId="48AFECC0" w14:textId="77777777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косвенных налогов в российской системе налогов и сборов.</w:t>
      </w:r>
    </w:p>
    <w:p w14:paraId="601ADCCB" w14:textId="201A50A7" w:rsidR="00512A3A" w:rsidRDefault="00512A3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>алог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добавленную стоимость,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0661493B" w14:textId="07DBB2C7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Возникновение права на возмещение налога на добавленную стоимость и порядок возмещения налога. </w:t>
      </w:r>
    </w:p>
    <w:p w14:paraId="5B969542" w14:textId="77777777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Акцизы, характеристика их поэлементной структуры.</w:t>
      </w:r>
    </w:p>
    <w:p w14:paraId="491AC3CD" w14:textId="77777777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прямых налогов в российской системе налогов и сборов.</w:t>
      </w:r>
    </w:p>
    <w:p w14:paraId="7AD943F6" w14:textId="22D677B3" w:rsidR="002E42C4" w:rsidRPr="00B8312F" w:rsidRDefault="002E42C4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доходы физических лиц,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127E3B58" w14:textId="61B64B04" w:rsidR="009D069B" w:rsidRDefault="009D069B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Права и обязанности налоговых агентов в системе налога на доходы физических лиц.</w:t>
      </w:r>
    </w:p>
    <w:p w14:paraId="71EBF3D5" w14:textId="085A2C47" w:rsidR="00B8312F" w:rsidRPr="00B8312F" w:rsidRDefault="00B8312F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Налоговые вычеты, применяемые при исчислении налога на доходы физических лиц: понятие и виды. </w:t>
      </w:r>
    </w:p>
    <w:p w14:paraId="0B62FCF7" w14:textId="75FAF639" w:rsidR="00A910F6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прибыль организаций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4D6E0F50" w14:textId="001E6F96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Система налогообложения для сельскохозяйственных товаропроизводителей (единый сельскохозяйственный налог), характеристика данного специального налогового режима.</w:t>
      </w:r>
    </w:p>
    <w:p w14:paraId="2DA6AA38" w14:textId="54DC600D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Упрощенная система налогообложения, характеристика данного специального налогового режима.</w:t>
      </w:r>
    </w:p>
    <w:p w14:paraId="4D9FD352" w14:textId="5A07D31B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налогообложения при выполнении соглашений о разделе продукции, характеристика данного специального налогового режима.</w:t>
      </w:r>
    </w:p>
    <w:p w14:paraId="077AD6EC" w14:textId="2E33DFD7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Патентная система налогообложения, характеристика данного специального налогового режима.</w:t>
      </w:r>
    </w:p>
    <w:p w14:paraId="5511585A" w14:textId="18B24922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профессиональный доход, характеристика данного специального налогового режима.</w:t>
      </w:r>
    </w:p>
    <w:p w14:paraId="7CC2F81B" w14:textId="558F17E8" w:rsidR="00AD79EA" w:rsidRPr="00B8312F" w:rsidRDefault="00AD79EA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Автоматизированная упрощенная система налогообложения, характеристика данного специального налогового режима.</w:t>
      </w:r>
    </w:p>
    <w:p w14:paraId="72829E28" w14:textId="77777777" w:rsidR="00C645B1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Транспортный налог</w:t>
      </w:r>
      <w:r w:rsidR="00E77BD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7CFF3" w14:textId="77777777" w:rsidR="00A60831" w:rsidRPr="00B8312F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организаций</w:t>
      </w:r>
      <w:r w:rsidR="00C645B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36AB2C59" w14:textId="51B93B2B" w:rsidR="00A60831" w:rsidRPr="00B8312F" w:rsidRDefault="00A60831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Земельный налог,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характеристика его поэлементной структуры.</w:t>
      </w:r>
    </w:p>
    <w:p w14:paraId="33DB81F0" w14:textId="31B16500" w:rsidR="00A60831" w:rsidRDefault="00A910F6" w:rsidP="00B8312F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физических лиц</w:t>
      </w:r>
      <w:r w:rsidR="00A6083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C6DEA" w14:textId="77777777" w:rsidR="00231649" w:rsidRPr="004D44AE" w:rsidRDefault="00231649" w:rsidP="00231649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D0DC764" w14:textId="45229941" w:rsidR="00A910F6" w:rsidRPr="00A34722" w:rsidRDefault="00231649" w:rsidP="009B7FC2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Примеры пра</w:t>
      </w:r>
      <w:r w:rsidR="00E7464F"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ктико-ориентированных заданий</w:t>
      </w:r>
    </w:p>
    <w:p w14:paraId="474F37F5" w14:textId="77777777" w:rsidR="00E7464F" w:rsidRPr="00A34722" w:rsidRDefault="00E7464F" w:rsidP="004D44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9149645" w14:textId="36091B35" w:rsidR="00E7464F" w:rsidRPr="00A34722" w:rsidRDefault="00E7464F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1.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Индивидуальный предприни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матель, зарегистрированный в г.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Москве, занимается </w:t>
      </w:r>
      <w:proofErr w:type="spell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интернет-торговлей</w:t>
      </w:r>
      <w:proofErr w:type="spell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Он применяет упрощенную систему налогообложения с объектом «доходы» и ставкой 6%.</w:t>
      </w:r>
    </w:p>
    <w:p w14:paraId="15D58D91" w14:textId="351AE514" w:rsidR="00E7464F" w:rsidRPr="00A34722" w:rsidRDefault="00E7464F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Предприниматель прочитал в сети-Интернет, что в Магаданской области предприниматели могут уплачивать налог по УСН по ставке 1%. Для этого достаточно зарегистрироваться по месту жительства на территории Магаданской области. Таким образом можно существенно снизить суммы налога, подлежащие уплате в бюджет.</w:t>
      </w:r>
    </w:p>
    <w:p w14:paraId="3CA4A581" w14:textId="763E32CC" w:rsidR="00E7464F" w:rsidRPr="00A34722" w:rsidRDefault="00E7464F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Какие ставки УСН действуют на территории Магаданской области и 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каковы условия их применения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? Проконсультируйт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предпринимателя относительно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возможности осуществления подобной схемы.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Будет ли на ваш взгляд действия предпринимателя советовать требованиям ст. 54.1 НК РФ? Рассмотрите также возможность реализации подобной схемы в Мурманской области и дополнительно в одном из субъектов по выбору обучающегося.</w:t>
      </w:r>
    </w:p>
    <w:p w14:paraId="136E17B0" w14:textId="1A0DC362" w:rsidR="00E7464F" w:rsidRPr="00A34722" w:rsidRDefault="00E7464F" w:rsidP="004D44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789112E6" w14:textId="0291983F" w:rsidR="00E7464F" w:rsidRDefault="004D44AE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2.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Посл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 смерти в 2021 г. гражданки К.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ее жилой дом и земельный участок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унаследовали супруг и двое ее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детей в следующих до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лях: супруг — 50%, дети по 25%.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2022 г. все собственники продали каждый свою долю в данном недвижимом имуществе одному и тому же гражданину. Дети получили по договору купли-роди по 800 000 руб., супруг — 1 600 000 руб. Определите, подлежит ли уплате в данном случае НДФЛ. Если да, то в каком порядке и сроки. Свой ответ обоснуйт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со ссылками на нормы закона.</w:t>
      </w:r>
    </w:p>
    <w:p w14:paraId="268A5911" w14:textId="7ABA7271" w:rsidR="0087235E" w:rsidRDefault="0087235E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5DC55B6D" w14:textId="77777777" w:rsidR="0087235E" w:rsidRPr="00E7464F" w:rsidRDefault="0087235E" w:rsidP="004D4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2C2911BE" w14:textId="49A1E9AA" w:rsidR="00F73667" w:rsidRPr="00AC302F" w:rsidRDefault="00F73667">
      <w:pPr>
        <w:spacing w:after="14" w:line="271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Пример экзаменационного билета</w:t>
      </w:r>
    </w:p>
    <w:p w14:paraId="638DFE24" w14:textId="77777777" w:rsidR="00CD79EF" w:rsidRPr="00AC302F" w:rsidRDefault="00CD79EF">
      <w:pPr>
        <w:spacing w:after="14" w:line="271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AC302F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AC302F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4F78DC18" w:rsidR="00D30FD3" w:rsidRPr="00AC302F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</w:rPr>
        <w:t>Дисциплина:</w:t>
      </w:r>
      <w:r w:rsidRPr="00AC302F">
        <w:rPr>
          <w:rFonts w:ascii="Times New Roman" w:hAnsi="Times New Roman" w:cs="Times New Roman"/>
          <w:sz w:val="28"/>
          <w:szCs w:val="24"/>
        </w:rPr>
        <w:t xml:space="preserve"> </w:t>
      </w:r>
      <w:r w:rsidR="00B82892" w:rsidRPr="00AC302F">
        <w:rPr>
          <w:rFonts w:ascii="Times New Roman" w:hAnsi="Times New Roman" w:cs="Times New Roman"/>
          <w:sz w:val="24"/>
          <w:szCs w:val="24"/>
        </w:rPr>
        <w:t>Налоговое</w:t>
      </w:r>
      <w:r w:rsidR="00016E90" w:rsidRPr="00AC302F">
        <w:rPr>
          <w:rFonts w:ascii="Times New Roman" w:hAnsi="Times New Roman" w:cs="Times New Roman"/>
          <w:sz w:val="24"/>
          <w:szCs w:val="24"/>
        </w:rPr>
        <w:t xml:space="preserve"> право</w:t>
      </w:r>
    </w:p>
    <w:p w14:paraId="18364DAB" w14:textId="77777777" w:rsidR="00D30FD3" w:rsidRPr="00AC302F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Факультет: Юридический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5F9E4AC3" w:rsidR="00D30FD3" w:rsidRPr="00AC302F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Семестр/модуль: </w:t>
      </w:r>
      <w:r w:rsidR="00B82892" w:rsidRPr="00AC302F">
        <w:rPr>
          <w:rFonts w:ascii="Times New Roman" w:hAnsi="Times New Roman" w:cs="Times New Roman"/>
          <w:sz w:val="24"/>
          <w:szCs w:val="24"/>
        </w:rPr>
        <w:t>5</w:t>
      </w:r>
      <w:r w:rsidRPr="00AC302F">
        <w:rPr>
          <w:rFonts w:ascii="Times New Roman" w:hAnsi="Times New Roman" w:cs="Times New Roman"/>
          <w:sz w:val="24"/>
          <w:szCs w:val="24"/>
        </w:rPr>
        <w:t xml:space="preserve">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AC302F">
        <w:t xml:space="preserve"> </w:t>
      </w:r>
      <w:r w:rsidRPr="00AC302F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AC302F" w:rsidRDefault="00D30FD3" w:rsidP="00D30FD3">
      <w:pPr>
        <w:spacing w:after="0"/>
        <w:ind w:left="10"/>
      </w:pPr>
      <w:r w:rsidRPr="00AC3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AC302F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AC302F" w:rsidRDefault="00F73667">
      <w:pPr>
        <w:spacing w:after="29"/>
        <w:ind w:left="10"/>
      </w:pPr>
      <w:r w:rsidRPr="00AC302F">
        <w:rPr>
          <w:sz w:val="24"/>
        </w:rPr>
        <w:t xml:space="preserve"> </w:t>
      </w:r>
    </w:p>
    <w:p w14:paraId="4630FED6" w14:textId="1A1A817C" w:rsidR="00F73667" w:rsidRPr="00AC302F" w:rsidRDefault="00F73667">
      <w:pPr>
        <w:spacing w:after="0"/>
        <w:ind w:right="64"/>
        <w:jc w:val="center"/>
      </w:pPr>
      <w:r w:rsidRPr="00AC302F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5F0ED4" w:rsidRPr="00AC302F">
        <w:rPr>
          <w:rFonts w:ascii="Times New Roman" w:eastAsia="Times New Roman" w:hAnsi="Times New Roman" w:cs="Times New Roman"/>
          <w:b/>
          <w:sz w:val="24"/>
        </w:rPr>
        <w:t>__</w:t>
      </w:r>
    </w:p>
    <w:p w14:paraId="6E821C3D" w14:textId="77777777" w:rsidR="00F73667" w:rsidRPr="00B8312F" w:rsidRDefault="00F73667">
      <w:pPr>
        <w:spacing w:after="20"/>
        <w:ind w:left="10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 xml:space="preserve"> </w:t>
      </w:r>
    </w:p>
    <w:p w14:paraId="108249D9" w14:textId="77777777" w:rsidR="00F73667" w:rsidRPr="00B8312F" w:rsidRDefault="00F73667" w:rsidP="000F14EB">
      <w:pPr>
        <w:numPr>
          <w:ilvl w:val="0"/>
          <w:numId w:val="10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0CCFF119" w14:textId="77777777" w:rsidR="00B8312F" w:rsidRPr="00B8312F" w:rsidRDefault="00B8312F" w:rsidP="00B8312F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B8312F">
        <w:rPr>
          <w:rFonts w:ascii="Times New Roman" w:eastAsia="Times New Roman" w:hAnsi="Times New Roman" w:cs="Times New Roman"/>
          <w:iCs/>
        </w:rPr>
        <w:t xml:space="preserve">Предмет и метод налогового права. </w:t>
      </w:r>
    </w:p>
    <w:p w14:paraId="4DEF5268" w14:textId="2ACF17FC" w:rsidR="00F73667" w:rsidRPr="00B8312F" w:rsidRDefault="00F73667" w:rsidP="00E411FB">
      <w:pPr>
        <w:spacing w:after="20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B8312F" w:rsidRDefault="00F73667" w:rsidP="000F14EB">
      <w:pPr>
        <w:numPr>
          <w:ilvl w:val="0"/>
          <w:numId w:val="10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2DD6BC8D" w14:textId="1668826C" w:rsidR="00B8312F" w:rsidRPr="00B8312F" w:rsidRDefault="00B8312F" w:rsidP="00B8312F">
      <w:pPr>
        <w:tabs>
          <w:tab w:val="left" w:pos="284"/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>Порядок осуществления налогового контроля в форме налогового мониторинга.</w:t>
      </w:r>
    </w:p>
    <w:p w14:paraId="5706BE2C" w14:textId="28020F6B" w:rsidR="00F73667" w:rsidRPr="00B8312F" w:rsidRDefault="00F73667" w:rsidP="00E411FB">
      <w:pPr>
        <w:spacing w:after="20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B8312F" w:rsidRDefault="00F73667" w:rsidP="000F14EB">
      <w:pPr>
        <w:numPr>
          <w:ilvl w:val="0"/>
          <w:numId w:val="10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Практическое задание (30 баллов) </w:t>
      </w:r>
    </w:p>
    <w:p w14:paraId="0DE41937" w14:textId="2B33DCA8" w:rsidR="00E06340" w:rsidRPr="00B8312F" w:rsidRDefault="00E06340" w:rsidP="00E411FB">
      <w:pPr>
        <w:spacing w:after="0" w:line="251" w:lineRule="auto"/>
        <w:ind w:left="10" w:right="74"/>
        <w:jc w:val="both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 xml:space="preserve">У налогоплательщика Н. в связи с продажей квартиры возникла обязанность по уплате НДФЛ. При этом данный налог за него был уплачен его братом К., который по ошибке уплатил данный налог в излишнем размере. Обоснуйте, признается ли в данном случае налог уплаченным налогоплательщиком Н. и какие должны быть дальнейшие действия в отношении излишней переплаты </w:t>
      </w:r>
    </w:p>
    <w:p w14:paraId="02A814D9" w14:textId="77777777" w:rsidR="00E06340" w:rsidRPr="00B8312F" w:rsidRDefault="00E06340" w:rsidP="00E411FB">
      <w:pPr>
        <w:spacing w:after="0" w:line="251" w:lineRule="auto"/>
        <w:ind w:left="10" w:right="74"/>
        <w:jc w:val="both"/>
        <w:rPr>
          <w:rFonts w:ascii="Times New Roman" w:hAnsi="Times New Roman" w:cs="Times New Roman"/>
        </w:rPr>
      </w:pPr>
    </w:p>
    <w:p w14:paraId="5FEE7BC5" w14:textId="20B141A3" w:rsidR="00F73667" w:rsidRPr="00AC302F" w:rsidRDefault="00F73667">
      <w:pPr>
        <w:spacing w:after="0"/>
        <w:ind w:left="10"/>
        <w:rPr>
          <w:rFonts w:ascii="Times New Roman" w:hAnsi="Times New Roman" w:cs="Times New Roman"/>
        </w:rPr>
      </w:pPr>
    </w:p>
    <w:p w14:paraId="7A398506" w14:textId="725913CD" w:rsidR="00F73667" w:rsidRPr="00AC302F" w:rsidRDefault="00F73667" w:rsidP="00E411FB">
      <w:pPr>
        <w:spacing w:after="0"/>
        <w:ind w:left="10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 xml:space="preserve"> </w:t>
      </w:r>
    </w:p>
    <w:p w14:paraId="0BB1392F" w14:textId="0758E192" w:rsidR="00F73667" w:rsidRPr="00AC302F" w:rsidRDefault="00F73667">
      <w:pPr>
        <w:spacing w:after="0" w:line="267" w:lineRule="auto"/>
        <w:ind w:left="5" w:right="52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>Подготовил:</w:t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E411FB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016E90" w:rsidRPr="00AC302F">
        <w:rPr>
          <w:rFonts w:ascii="Times New Roman" w:hAnsi="Times New Roman" w:cs="Times New Roman"/>
          <w:sz w:val="24"/>
        </w:rPr>
        <w:t>_____________</w:t>
      </w:r>
    </w:p>
    <w:p w14:paraId="25792DBB" w14:textId="77777777" w:rsidR="00D30FD3" w:rsidRPr="00AC302F" w:rsidRDefault="00F73667">
      <w:pPr>
        <w:spacing w:after="0" w:line="267" w:lineRule="auto"/>
        <w:ind w:left="5" w:right="658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>Утверждаю:</w:t>
      </w:r>
    </w:p>
    <w:p w14:paraId="6C973010" w14:textId="74ED6CDF" w:rsidR="00F73667" w:rsidRPr="00AC302F" w:rsidRDefault="00F73667" w:rsidP="00E411FB">
      <w:pPr>
        <w:pBdr>
          <w:bottom w:val="single" w:sz="6" w:space="1" w:color="auto"/>
        </w:pBdr>
        <w:spacing w:after="0" w:line="267" w:lineRule="auto"/>
        <w:ind w:left="5" w:right="-3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 xml:space="preserve">Руководитель департамента _________________ </w:t>
      </w:r>
      <w:r w:rsidR="00016E90" w:rsidRPr="00AC302F">
        <w:rPr>
          <w:rFonts w:ascii="Times New Roman" w:hAnsi="Times New Roman" w:cs="Times New Roman"/>
          <w:sz w:val="24"/>
        </w:rPr>
        <w:t>(И.О. Фамилия)</w:t>
      </w:r>
      <w:r w:rsidRPr="00AC302F">
        <w:rPr>
          <w:rFonts w:ascii="Times New Roman" w:hAnsi="Times New Roman" w:cs="Times New Roman"/>
          <w:sz w:val="24"/>
        </w:rPr>
        <w:t xml:space="preserve"> </w:t>
      </w:r>
      <w:r w:rsidR="00E411FB" w:rsidRPr="00AC302F">
        <w:rPr>
          <w:rFonts w:ascii="Times New Roman" w:hAnsi="Times New Roman" w:cs="Times New Roman"/>
          <w:sz w:val="24"/>
        </w:rPr>
        <w:tab/>
      </w:r>
      <w:r w:rsidRPr="00AC302F">
        <w:rPr>
          <w:rFonts w:ascii="Times New Roman" w:hAnsi="Times New Roman" w:cs="Times New Roman"/>
          <w:sz w:val="24"/>
        </w:rPr>
        <w:t xml:space="preserve">«___» </w:t>
      </w:r>
      <w:r w:rsidR="00D30FD3" w:rsidRPr="00AC302F">
        <w:rPr>
          <w:rFonts w:ascii="Times New Roman" w:hAnsi="Times New Roman" w:cs="Times New Roman"/>
          <w:sz w:val="24"/>
        </w:rPr>
        <w:t>__</w:t>
      </w:r>
      <w:r w:rsidR="00E411FB" w:rsidRPr="00AC302F">
        <w:rPr>
          <w:rFonts w:ascii="Times New Roman" w:hAnsi="Times New Roman" w:cs="Times New Roman"/>
          <w:sz w:val="24"/>
        </w:rPr>
        <w:t>__</w:t>
      </w:r>
      <w:r w:rsidR="00D30FD3" w:rsidRPr="00AC302F">
        <w:rPr>
          <w:rFonts w:ascii="Times New Roman" w:hAnsi="Times New Roman" w:cs="Times New Roman"/>
          <w:sz w:val="24"/>
        </w:rPr>
        <w:t>___</w:t>
      </w:r>
      <w:r w:rsidRPr="00AC302F">
        <w:rPr>
          <w:rFonts w:ascii="Times New Roman" w:hAnsi="Times New Roman" w:cs="Times New Roman"/>
          <w:sz w:val="24"/>
        </w:rPr>
        <w:t xml:space="preserve"> 20</w:t>
      </w:r>
      <w:r w:rsidR="00016E90" w:rsidRPr="00AC302F">
        <w:rPr>
          <w:rFonts w:ascii="Times New Roman" w:hAnsi="Times New Roman" w:cs="Times New Roman"/>
          <w:sz w:val="24"/>
        </w:rPr>
        <w:t>2_</w:t>
      </w:r>
      <w:r w:rsidRPr="00AC302F">
        <w:rPr>
          <w:rFonts w:ascii="Times New Roman" w:hAnsi="Times New Roman" w:cs="Times New Roman"/>
          <w:sz w:val="24"/>
        </w:rPr>
        <w:t xml:space="preserve"> г. </w:t>
      </w:r>
    </w:p>
    <w:p w14:paraId="7D707594" w14:textId="77777777" w:rsidR="00B46711" w:rsidRPr="00AC302F" w:rsidRDefault="00B46711" w:rsidP="00E411FB">
      <w:pPr>
        <w:pBdr>
          <w:bottom w:val="single" w:sz="6" w:space="1" w:color="auto"/>
        </w:pBdr>
        <w:spacing w:after="0" w:line="267" w:lineRule="auto"/>
        <w:ind w:left="5" w:right="-3"/>
        <w:rPr>
          <w:rFonts w:ascii="Times New Roman" w:hAnsi="Times New Roman" w:cs="Times New Roman"/>
        </w:rPr>
      </w:pPr>
    </w:p>
    <w:p w14:paraId="79EEC412" w14:textId="77777777" w:rsidR="00A34722" w:rsidRDefault="00A34722" w:rsidP="000C2BE7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0A4AEB" w14:textId="77777777" w:rsidR="00A34722" w:rsidRDefault="00A34722" w:rsidP="000C2BE7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E2FCD" w14:textId="0FBB21BF" w:rsidR="00F73667" w:rsidRPr="00AC302F" w:rsidRDefault="00F73667" w:rsidP="000C2BE7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Соответствующие приказы, распоряжения ректората о контроле уровня освоения дисциплин и </w:t>
      </w:r>
      <w:proofErr w:type="spell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компетенций студентов </w:t>
      </w:r>
    </w:p>
    <w:p w14:paraId="0487B9F4" w14:textId="77777777" w:rsidR="000C2BE7" w:rsidRPr="00AC302F" w:rsidRDefault="000C2BE7" w:rsidP="00A3472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1002B106" w14:textId="0EE93263" w:rsidR="00CD79EF" w:rsidRDefault="00CD79EF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233EAFFF" w14:textId="23E570D5" w:rsidR="00A34722" w:rsidRDefault="00A34722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34265F91" w14:textId="25701C5B" w:rsidR="00D44E09" w:rsidRDefault="00D44E09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58FC9FFB" w14:textId="537284EE" w:rsidR="00D44E09" w:rsidRDefault="00D44E09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B6272FA" w14:textId="77777777" w:rsidR="00D44E09" w:rsidRPr="00AC302F" w:rsidRDefault="00D44E09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AC302F" w:rsidRDefault="00F73667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</w:t>
      </w:r>
    </w:p>
    <w:p w14:paraId="2A3FD3A6" w14:textId="77777777" w:rsidR="0027284F" w:rsidRPr="00AC302F" w:rsidRDefault="0027284F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AC302F" w:rsidRDefault="00F73667" w:rsidP="00664004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AC302F" w:rsidRDefault="00664004" w:rsidP="00664004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AC302F" w:rsidRDefault="00F73667" w:rsidP="000F14E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AC302F">
        <w:rPr>
          <w:rFonts w:ascii="Times New Roman" w:hAnsi="Times New Roman" w:cs="Times New Roman"/>
          <w:sz w:val="28"/>
          <w:szCs w:val="28"/>
        </w:rPr>
        <w:t>(принята всенародным голосованием 12.12.1993 с изменениями, одобренными в ходе общероссийского голосования 01.07.2020, в ред. от 06.10.2022)</w:t>
      </w:r>
      <w:r w:rsidRPr="00AC302F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AC302F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– www.pravo.gov.ru, 6 октября 2022 г., № 0001202210060013.</w:t>
      </w:r>
    </w:p>
    <w:p w14:paraId="2DBBBBEF" w14:textId="7BB98B90" w:rsidR="00F73667" w:rsidRPr="00AC302F" w:rsidRDefault="00F73667" w:rsidP="000F14E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AC302F">
        <w:rPr>
          <w:rFonts w:ascii="Times New Roman" w:hAnsi="Times New Roman" w:cs="Times New Roman"/>
          <w:sz w:val="28"/>
          <w:szCs w:val="28"/>
        </w:rPr>
        <w:t> </w:t>
      </w:r>
      <w:r w:rsidRPr="00AC302F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AC302F" w:rsidRDefault="00F73667" w:rsidP="000F14E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от 30.12.2001 № 196-ФЗ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07DD4F40" w14:textId="6CFCA45C" w:rsidR="00DE45C1" w:rsidRPr="00AC302F" w:rsidRDefault="00F73667" w:rsidP="00DE45C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AC302F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AC302F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 – </w:t>
      </w:r>
      <w:r w:rsidR="00DE45C1" w:rsidRPr="00AC302F">
        <w:rPr>
          <w:rFonts w:ascii="Times New Roman" w:hAnsi="Times New Roman" w:cs="Times New Roman"/>
          <w:sz w:val="28"/>
          <w:szCs w:val="28"/>
        </w:rPr>
        <w:t>www.pravo.gov.ru</w:t>
      </w:r>
      <w:r w:rsidR="00291C2C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47893D0" w14:textId="72EAE569" w:rsidR="00DE45C1" w:rsidRPr="00AC302F" w:rsidRDefault="00DE45C1" w:rsidP="00DE45C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Налоговый кодекс Российской Федерации от 05.08.2000 № 117-ФЗ. Часть вторая (с изменениями и дополнениями) // СЗ РФ. 07.08.2000. № 32. Ст. 3340; официальный интернет-портал правовой информации – www.pravo.gov.ru.</w:t>
      </w:r>
    </w:p>
    <w:p w14:paraId="53AE81E8" w14:textId="77777777" w:rsidR="000F5253" w:rsidRDefault="00F73667" w:rsidP="000F525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№ 63-ФЗ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AC302F">
        <w:rPr>
          <w:rFonts w:ascii="Times New Roman" w:hAnsi="Times New Roman" w:cs="Times New Roman"/>
          <w:sz w:val="28"/>
          <w:szCs w:val="28"/>
        </w:rPr>
        <w:t xml:space="preserve"> // СЗ РФ. 17.06.1996. № 25. Ст. 2954</w:t>
      </w:r>
      <w:r w:rsidR="00291C2C" w:rsidRPr="00AC302F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 – </w:t>
      </w:r>
      <w:hyperlink r:id="rId8" w:history="1">
        <w:r w:rsidR="000F5253" w:rsidRPr="001608C8">
          <w:rPr>
            <w:rStyle w:val="a5"/>
            <w:rFonts w:ascii="Times New Roman" w:hAnsi="Times New Roman" w:cs="Times New Roman"/>
            <w:sz w:val="28"/>
            <w:szCs w:val="28"/>
          </w:rPr>
          <w:t>www.pravo.gov.ru</w:t>
        </w:r>
      </w:hyperlink>
      <w:r w:rsidR="00291C2C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69B1725A" w14:textId="77777777" w:rsidR="000F5253" w:rsidRDefault="000F5253" w:rsidP="000F525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3">
        <w:rPr>
          <w:rFonts w:ascii="Times New Roman" w:hAnsi="Times New Roman" w:cs="Times New Roman"/>
          <w:sz w:val="28"/>
          <w:szCs w:val="28"/>
        </w:rPr>
        <w:t xml:space="preserve">Закон РФ от 21.03.1991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5253">
        <w:rPr>
          <w:rFonts w:ascii="Times New Roman" w:hAnsi="Times New Roman" w:cs="Times New Roman"/>
          <w:sz w:val="28"/>
          <w:szCs w:val="28"/>
        </w:rPr>
        <w:t xml:space="preserve"> 943-1 «О налоговых органах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// </w:t>
      </w:r>
      <w:r w:rsidRPr="000F5253">
        <w:rPr>
          <w:rFonts w:ascii="Times New Roman" w:hAnsi="Times New Roman" w:cs="Times New Roman"/>
          <w:sz w:val="28"/>
          <w:szCs w:val="28"/>
        </w:rPr>
        <w:t>Ведомости СНД и ВС РСФСР</w:t>
      </w:r>
      <w:r>
        <w:rPr>
          <w:rFonts w:ascii="Times New Roman" w:hAnsi="Times New Roman" w:cs="Times New Roman"/>
          <w:sz w:val="28"/>
          <w:szCs w:val="28"/>
        </w:rPr>
        <w:t>. 1991.</w:t>
      </w:r>
      <w:r w:rsidRPr="000F5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5253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5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5253">
        <w:rPr>
          <w:rFonts w:ascii="Times New Roman" w:hAnsi="Times New Roman" w:cs="Times New Roman"/>
          <w:sz w:val="28"/>
          <w:szCs w:val="28"/>
        </w:rPr>
        <w:t>т. 492.</w:t>
      </w:r>
    </w:p>
    <w:p w14:paraId="228AE3CA" w14:textId="1E9E89B2" w:rsidR="000F5253" w:rsidRDefault="000F5253" w:rsidP="00B8665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3">
        <w:rPr>
          <w:rFonts w:ascii="Times New Roman" w:hAnsi="Times New Roman" w:cs="Times New Roman"/>
          <w:sz w:val="28"/>
          <w:szCs w:val="28"/>
        </w:rPr>
        <w:t xml:space="preserve">Федеральный закон от 27.11.2018 № 422-ФЗ (ред. от 28.12.2022) «О проведении эксперимента по установлению специального налогового режима "Налог на профессиональный доход» // </w:t>
      </w:r>
      <w:r>
        <w:rPr>
          <w:rFonts w:ascii="Times New Roman" w:hAnsi="Times New Roman" w:cs="Times New Roman"/>
          <w:sz w:val="28"/>
          <w:szCs w:val="28"/>
        </w:rPr>
        <w:t>СЗ РФ.</w:t>
      </w:r>
      <w:r w:rsidRPr="000F5253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5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5253">
        <w:rPr>
          <w:rFonts w:ascii="Times New Roman" w:hAnsi="Times New Roman" w:cs="Times New Roman"/>
          <w:sz w:val="28"/>
          <w:szCs w:val="28"/>
        </w:rPr>
        <w:t xml:space="preserve"> 49</w:t>
      </w:r>
      <w:r>
        <w:rPr>
          <w:rFonts w:ascii="Times New Roman" w:hAnsi="Times New Roman" w:cs="Times New Roman"/>
          <w:sz w:val="28"/>
          <w:szCs w:val="28"/>
        </w:rPr>
        <w:t>. Ч.</w:t>
      </w:r>
      <w:r w:rsidRPr="000F5253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5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5253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F5253">
        <w:rPr>
          <w:rFonts w:ascii="Times New Roman" w:hAnsi="Times New Roman" w:cs="Times New Roman"/>
          <w:sz w:val="28"/>
          <w:szCs w:val="28"/>
        </w:rPr>
        <w:t>7494</w:t>
      </w:r>
      <w:r>
        <w:rPr>
          <w:rFonts w:ascii="Times New Roman" w:hAnsi="Times New Roman" w:cs="Times New Roman"/>
          <w:sz w:val="28"/>
          <w:szCs w:val="28"/>
        </w:rPr>
        <w:t>; о</w:t>
      </w:r>
      <w:r w:rsidRPr="000F5253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</w:t>
      </w:r>
      <w:hyperlink r:id="rId9" w:history="1">
        <w:r w:rsidR="00B8665B" w:rsidRPr="001608C8">
          <w:rPr>
            <w:rStyle w:val="a5"/>
            <w:rFonts w:ascii="Times New Roman" w:hAnsi="Times New Roman" w:cs="Times New Roman"/>
            <w:sz w:val="28"/>
            <w:szCs w:val="28"/>
          </w:rPr>
          <w:t>http://pravo.gov.ru</w:t>
        </w:r>
      </w:hyperlink>
      <w:r w:rsidR="00B866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B3F36" w14:textId="77777777" w:rsidR="00B8665B" w:rsidRDefault="00B8665B" w:rsidP="00B8665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65B">
        <w:rPr>
          <w:rFonts w:ascii="Times New Roman" w:hAnsi="Times New Roman" w:cs="Times New Roman"/>
          <w:sz w:val="28"/>
          <w:szCs w:val="28"/>
        </w:rPr>
        <w:t xml:space="preserve">Федеральный закон от 25.02.2022 № 17-ФЗ (ред. от 28.12.2022) «О проведении эксперимента по установлению специального налогового режима "Автоматизированная упрощенная система налогообложения» // СЗ РФ. 2022. № 9. Ч. I. Ст. 1249; официальный интернет-портал правовой информации </w:t>
      </w:r>
      <w:hyperlink r:id="rId10" w:history="1">
        <w:r w:rsidRPr="00B8665B">
          <w:rPr>
            <w:rStyle w:val="a5"/>
            <w:rFonts w:ascii="Times New Roman" w:hAnsi="Times New Roman" w:cs="Times New Roman"/>
            <w:sz w:val="28"/>
            <w:szCs w:val="28"/>
          </w:rPr>
          <w:t>http://pravo.gov.ru</w:t>
        </w:r>
      </w:hyperlink>
      <w:r w:rsidRPr="00B866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865E86" w14:textId="77777777" w:rsidR="00B8665B" w:rsidRDefault="00B8665B" w:rsidP="00B8665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65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30.06.2004 № 329 «О Министерстве финансов Российской Федерации» // СЗ РФ. 2004. № 31. Ст. 3258. </w:t>
      </w:r>
    </w:p>
    <w:p w14:paraId="315D3217" w14:textId="1FD6A9F0" w:rsidR="00B8665B" w:rsidRPr="00B8665B" w:rsidRDefault="00B8665B" w:rsidP="003259CA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65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30.09.2004 № 506 «Об утверждении Положения о Федеральной налоговой службе» // СЗ РФ. 2004. № 40. Ст. 3961. </w:t>
      </w:r>
    </w:p>
    <w:p w14:paraId="5D65D77C" w14:textId="77777777" w:rsidR="00B82892" w:rsidRPr="00AC302F" w:rsidRDefault="00B82892" w:rsidP="000C2BE7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6A57F" w14:textId="16857532" w:rsidR="00F73667" w:rsidRPr="00AC302F" w:rsidRDefault="00F73667" w:rsidP="00664004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14:paraId="18EDB989" w14:textId="77777777" w:rsidR="00664004" w:rsidRPr="00AC302F" w:rsidRDefault="00664004" w:rsidP="00664004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07761E" w14:textId="34E380BA" w:rsidR="000F5253" w:rsidRPr="000F5253" w:rsidRDefault="000F5253" w:rsidP="000F5253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0F5253">
        <w:rPr>
          <w:sz w:val="28"/>
          <w:szCs w:val="28"/>
        </w:rPr>
        <w:t xml:space="preserve">Налоговое </w:t>
      </w:r>
      <w:proofErr w:type="gramStart"/>
      <w:r w:rsidRPr="000F5253">
        <w:rPr>
          <w:sz w:val="28"/>
          <w:szCs w:val="28"/>
        </w:rPr>
        <w:t>право :</w:t>
      </w:r>
      <w:proofErr w:type="gramEnd"/>
      <w:r w:rsidRPr="000F5253">
        <w:rPr>
          <w:sz w:val="28"/>
          <w:szCs w:val="28"/>
        </w:rPr>
        <w:t xml:space="preserve"> учебник / Г. Ф. Ручкина, М. Ю. Березин, А. С. </w:t>
      </w:r>
      <w:proofErr w:type="spellStart"/>
      <w:r w:rsidRPr="000F5253">
        <w:rPr>
          <w:sz w:val="28"/>
          <w:szCs w:val="28"/>
        </w:rPr>
        <w:t>Адвокатова</w:t>
      </w:r>
      <w:proofErr w:type="spellEnd"/>
      <w:r w:rsidRPr="000F5253">
        <w:rPr>
          <w:sz w:val="28"/>
          <w:szCs w:val="28"/>
        </w:rPr>
        <w:t xml:space="preserve"> и др. ; отв. ред. Г. Ф. Ручкина, М. Ю. Березин. — </w:t>
      </w:r>
      <w:proofErr w:type="gramStart"/>
      <w:r w:rsidRPr="000F5253">
        <w:rPr>
          <w:sz w:val="28"/>
          <w:szCs w:val="28"/>
        </w:rPr>
        <w:t>Москва :</w:t>
      </w:r>
      <w:proofErr w:type="gramEnd"/>
      <w:r w:rsidRPr="000F5253">
        <w:rPr>
          <w:sz w:val="28"/>
          <w:szCs w:val="28"/>
        </w:rPr>
        <w:t xml:space="preserve"> Проспект, 2021. – 800 с. - ISBN 978-5-392-34049-1 ; [Электронный ресурс] </w:t>
      </w:r>
      <w:hyperlink r:id="rId11" w:history="1">
        <w:r w:rsidRPr="001608C8">
          <w:rPr>
            <w:rStyle w:val="a5"/>
            <w:sz w:val="28"/>
            <w:szCs w:val="28"/>
          </w:rPr>
          <w:t>http://ezpro.fa.ru:3180/book/44338</w:t>
        </w:r>
      </w:hyperlink>
      <w:r>
        <w:rPr>
          <w:sz w:val="28"/>
          <w:szCs w:val="28"/>
        </w:rPr>
        <w:t xml:space="preserve"> </w:t>
      </w:r>
    </w:p>
    <w:p w14:paraId="442CA61A" w14:textId="3A7A40BE" w:rsidR="00167C29" w:rsidRPr="00AC302F" w:rsidRDefault="00167C29" w:rsidP="000F14E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spellStart"/>
      <w:r w:rsidRPr="00AC302F">
        <w:rPr>
          <w:i/>
          <w:iCs/>
          <w:sz w:val="28"/>
          <w:szCs w:val="28"/>
        </w:rPr>
        <w:lastRenderedPageBreak/>
        <w:t>Тедеев</w:t>
      </w:r>
      <w:proofErr w:type="spellEnd"/>
      <w:r w:rsidRPr="00AC302F">
        <w:rPr>
          <w:i/>
          <w:iCs/>
          <w:sz w:val="28"/>
          <w:szCs w:val="28"/>
        </w:rPr>
        <w:t>, А. А. </w:t>
      </w:r>
      <w:r w:rsidRPr="00AC302F">
        <w:rPr>
          <w:sz w:val="28"/>
          <w:szCs w:val="28"/>
        </w:rPr>
        <w:t xml:space="preserve">Налоговое право </w:t>
      </w:r>
      <w:proofErr w:type="gramStart"/>
      <w:r w:rsidRPr="00AC302F">
        <w:rPr>
          <w:sz w:val="28"/>
          <w:szCs w:val="28"/>
        </w:rPr>
        <w:t>России :</w:t>
      </w:r>
      <w:proofErr w:type="gramEnd"/>
      <w:r w:rsidRPr="00AC302F">
        <w:rPr>
          <w:sz w:val="28"/>
          <w:szCs w:val="28"/>
        </w:rPr>
        <w:t xml:space="preserve"> учебник для вузов / А. А. </w:t>
      </w:r>
      <w:proofErr w:type="spellStart"/>
      <w:r w:rsidRPr="00AC302F">
        <w:rPr>
          <w:sz w:val="28"/>
          <w:szCs w:val="28"/>
        </w:rPr>
        <w:t>Тедеев</w:t>
      </w:r>
      <w:proofErr w:type="spellEnd"/>
      <w:r w:rsidRPr="00AC302F">
        <w:rPr>
          <w:sz w:val="28"/>
          <w:szCs w:val="28"/>
        </w:rPr>
        <w:t>, В. А. </w:t>
      </w:r>
      <w:proofErr w:type="spellStart"/>
      <w:r w:rsidRPr="00AC302F">
        <w:rPr>
          <w:sz w:val="28"/>
          <w:szCs w:val="28"/>
        </w:rPr>
        <w:t>Парыгина</w:t>
      </w:r>
      <w:proofErr w:type="spellEnd"/>
      <w:r w:rsidRPr="00AC302F">
        <w:rPr>
          <w:sz w:val="28"/>
          <w:szCs w:val="28"/>
        </w:rPr>
        <w:t xml:space="preserve">. — 8-е изд., </w:t>
      </w:r>
      <w:proofErr w:type="spellStart"/>
      <w:r w:rsidRPr="00AC302F">
        <w:rPr>
          <w:sz w:val="28"/>
          <w:szCs w:val="28"/>
        </w:rPr>
        <w:t>перераб</w:t>
      </w:r>
      <w:proofErr w:type="spellEnd"/>
      <w:r w:rsidRPr="00AC302F">
        <w:rPr>
          <w:sz w:val="28"/>
          <w:szCs w:val="28"/>
        </w:rPr>
        <w:t xml:space="preserve">. и доп. — </w:t>
      </w:r>
      <w:proofErr w:type="gramStart"/>
      <w:r w:rsidRPr="00AC302F">
        <w:rPr>
          <w:sz w:val="28"/>
          <w:szCs w:val="28"/>
        </w:rPr>
        <w:t>Москва :</w:t>
      </w:r>
      <w:proofErr w:type="gramEnd"/>
      <w:r w:rsidRPr="00AC302F">
        <w:rPr>
          <w:sz w:val="28"/>
          <w:szCs w:val="28"/>
        </w:rPr>
        <w:t xml:space="preserve"> Издательство </w:t>
      </w:r>
      <w:proofErr w:type="spellStart"/>
      <w:r w:rsidRPr="00AC302F">
        <w:rPr>
          <w:sz w:val="28"/>
          <w:szCs w:val="28"/>
        </w:rPr>
        <w:t>Юрайт</w:t>
      </w:r>
      <w:proofErr w:type="spellEnd"/>
      <w:r w:rsidRPr="00AC302F">
        <w:rPr>
          <w:sz w:val="28"/>
          <w:szCs w:val="28"/>
        </w:rPr>
        <w:t xml:space="preserve">, 2023. — 410 с. — (Высшее образование). — ISBN 978-5-534-14606-6. — </w:t>
      </w:r>
      <w:proofErr w:type="gramStart"/>
      <w:r w:rsidRPr="00AC302F">
        <w:rPr>
          <w:sz w:val="28"/>
          <w:szCs w:val="28"/>
        </w:rPr>
        <w:t>Текст :</w:t>
      </w:r>
      <w:proofErr w:type="gramEnd"/>
      <w:r w:rsidRPr="00AC302F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AC302F">
        <w:rPr>
          <w:sz w:val="28"/>
          <w:szCs w:val="28"/>
        </w:rPr>
        <w:t>Юрайт</w:t>
      </w:r>
      <w:proofErr w:type="spellEnd"/>
      <w:r w:rsidRPr="00AC302F">
        <w:rPr>
          <w:sz w:val="28"/>
          <w:szCs w:val="28"/>
        </w:rPr>
        <w:t xml:space="preserve"> [сайт]. — URL: </w:t>
      </w:r>
      <w:hyperlink r:id="rId12" w:history="1">
        <w:r w:rsidRPr="00AC302F">
          <w:rPr>
            <w:rStyle w:val="linkstyle"/>
            <w:sz w:val="28"/>
            <w:szCs w:val="28"/>
          </w:rPr>
          <w:t>https://urait.ru/bcode/510724</w:t>
        </w:r>
      </w:hyperlink>
      <w:r w:rsidRPr="00AC302F">
        <w:rPr>
          <w:sz w:val="28"/>
          <w:szCs w:val="28"/>
        </w:rPr>
        <w:t xml:space="preserve"> </w:t>
      </w:r>
      <w:r w:rsidRPr="00AC302F">
        <w:rPr>
          <w:bCs/>
          <w:sz w:val="28"/>
          <w:szCs w:val="28"/>
        </w:rPr>
        <w:t>(дата обращения: 05.06.2023).</w:t>
      </w:r>
    </w:p>
    <w:p w14:paraId="7FED16F2" w14:textId="3F986572" w:rsidR="00167C29" w:rsidRPr="00AC302F" w:rsidRDefault="00167C29" w:rsidP="000F14E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AC302F">
        <w:rPr>
          <w:i/>
          <w:iCs/>
          <w:sz w:val="28"/>
          <w:szCs w:val="28"/>
        </w:rPr>
        <w:t>Крохина,</w:t>
      </w:r>
      <w:r w:rsidR="00DE45C1" w:rsidRPr="00AC302F">
        <w:rPr>
          <w:i/>
          <w:iCs/>
          <w:sz w:val="28"/>
          <w:szCs w:val="28"/>
        </w:rPr>
        <w:t xml:space="preserve"> </w:t>
      </w:r>
      <w:r w:rsidRPr="00AC302F">
        <w:rPr>
          <w:i/>
          <w:iCs/>
          <w:sz w:val="28"/>
          <w:szCs w:val="28"/>
        </w:rPr>
        <w:t>Ю. А. </w:t>
      </w:r>
      <w:r w:rsidRPr="00AC302F">
        <w:rPr>
          <w:sz w:val="28"/>
          <w:szCs w:val="28"/>
        </w:rPr>
        <w:t xml:space="preserve">Налоговое </w:t>
      </w:r>
      <w:proofErr w:type="gramStart"/>
      <w:r w:rsidRPr="00AC302F">
        <w:rPr>
          <w:sz w:val="28"/>
          <w:szCs w:val="28"/>
        </w:rPr>
        <w:t>право :</w:t>
      </w:r>
      <w:proofErr w:type="gramEnd"/>
      <w:r w:rsidRPr="00AC302F">
        <w:rPr>
          <w:sz w:val="28"/>
          <w:szCs w:val="28"/>
        </w:rPr>
        <w:t xml:space="preserve"> учебник для вузов / Ю. А. Крохина. — 10-е изд., </w:t>
      </w:r>
      <w:proofErr w:type="spellStart"/>
      <w:r w:rsidRPr="00AC302F">
        <w:rPr>
          <w:sz w:val="28"/>
          <w:szCs w:val="28"/>
        </w:rPr>
        <w:t>перераб</w:t>
      </w:r>
      <w:proofErr w:type="spellEnd"/>
      <w:r w:rsidRPr="00AC302F">
        <w:rPr>
          <w:sz w:val="28"/>
          <w:szCs w:val="28"/>
        </w:rPr>
        <w:t xml:space="preserve">. и доп. — </w:t>
      </w:r>
      <w:proofErr w:type="gramStart"/>
      <w:r w:rsidRPr="00AC302F">
        <w:rPr>
          <w:sz w:val="28"/>
          <w:szCs w:val="28"/>
        </w:rPr>
        <w:t>Москва :</w:t>
      </w:r>
      <w:proofErr w:type="gramEnd"/>
      <w:r w:rsidRPr="00AC302F">
        <w:rPr>
          <w:sz w:val="28"/>
          <w:szCs w:val="28"/>
        </w:rPr>
        <w:t xml:space="preserve"> Издательство </w:t>
      </w:r>
      <w:proofErr w:type="spellStart"/>
      <w:r w:rsidRPr="00AC302F">
        <w:rPr>
          <w:sz w:val="28"/>
          <w:szCs w:val="28"/>
        </w:rPr>
        <w:t>Юрайт</w:t>
      </w:r>
      <w:proofErr w:type="spellEnd"/>
      <w:r w:rsidRPr="00AC302F">
        <w:rPr>
          <w:sz w:val="28"/>
          <w:szCs w:val="28"/>
        </w:rPr>
        <w:t xml:space="preserve">, 2023. — 503 с. — (Высшее образование). — ISBN 978-5-534-14742-1. — </w:t>
      </w:r>
      <w:proofErr w:type="gramStart"/>
      <w:r w:rsidRPr="00AC302F">
        <w:rPr>
          <w:sz w:val="28"/>
          <w:szCs w:val="28"/>
        </w:rPr>
        <w:t>Текст :</w:t>
      </w:r>
      <w:proofErr w:type="gramEnd"/>
      <w:r w:rsidRPr="00AC302F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AC302F">
        <w:rPr>
          <w:sz w:val="28"/>
          <w:szCs w:val="28"/>
        </w:rPr>
        <w:t>Юрайт</w:t>
      </w:r>
      <w:proofErr w:type="spellEnd"/>
      <w:r w:rsidRPr="00AC302F">
        <w:rPr>
          <w:sz w:val="28"/>
          <w:szCs w:val="28"/>
        </w:rPr>
        <w:t xml:space="preserve"> [сайт]. — URL: </w:t>
      </w:r>
      <w:hyperlink r:id="rId13" w:history="1">
        <w:r w:rsidRPr="00AC302F">
          <w:rPr>
            <w:rStyle w:val="linkstyle"/>
            <w:sz w:val="28"/>
            <w:szCs w:val="28"/>
          </w:rPr>
          <w:t>https://urait.ru/bcode/510431</w:t>
        </w:r>
      </w:hyperlink>
      <w:r w:rsidRPr="00AC302F">
        <w:rPr>
          <w:sz w:val="28"/>
          <w:szCs w:val="28"/>
        </w:rPr>
        <w:t xml:space="preserve"> </w:t>
      </w:r>
      <w:r w:rsidRPr="00AC302F">
        <w:rPr>
          <w:bCs/>
          <w:sz w:val="28"/>
          <w:szCs w:val="28"/>
        </w:rPr>
        <w:t>(дата обращения: 05.06.2023).</w:t>
      </w:r>
    </w:p>
    <w:p w14:paraId="22C7098C" w14:textId="3FA5514C" w:rsidR="00B03AD4" w:rsidRPr="00AC302F" w:rsidRDefault="00B03AD4" w:rsidP="00167C29">
      <w:pPr>
        <w:tabs>
          <w:tab w:val="left" w:pos="1134"/>
        </w:tabs>
        <w:spacing w:after="0" w:line="240" w:lineRule="auto"/>
        <w:ind w:left="709" w:right="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1868A9" w14:textId="757783B5" w:rsidR="00B03AD4" w:rsidRPr="00AC302F" w:rsidRDefault="00B03AD4" w:rsidP="00664004">
      <w:pPr>
        <w:pStyle w:val="a3"/>
        <w:spacing w:after="0" w:line="240" w:lineRule="auto"/>
        <w:ind w:left="0" w:right="65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14:paraId="59C466B8" w14:textId="77777777" w:rsidR="00B03AD4" w:rsidRPr="00AC302F" w:rsidRDefault="00B03AD4" w:rsidP="000C2BE7">
      <w:pPr>
        <w:pStyle w:val="htmllist"/>
        <w:ind w:firstLine="0"/>
        <w:rPr>
          <w:sz w:val="28"/>
          <w:szCs w:val="28"/>
        </w:rPr>
      </w:pPr>
    </w:p>
    <w:p w14:paraId="4B3C76D2" w14:textId="6FC00EF4" w:rsidR="009E0DE7" w:rsidRPr="00C814CF" w:rsidRDefault="00167C29" w:rsidP="00C814CF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Килинкарова</w:t>
      </w:r>
      <w:proofErr w:type="spell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, Е. В.  Налоговое право зарубежных </w:t>
      </w:r>
      <w:proofErr w:type="gram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стран :</w:t>
      </w:r>
      <w:proofErr w:type="gram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для </w:t>
      </w:r>
      <w:proofErr w:type="spell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бакалавриата</w:t>
      </w:r>
      <w:proofErr w:type="spell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магистратуры / Е. В. </w:t>
      </w:r>
      <w:proofErr w:type="spell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Килинкарова</w:t>
      </w:r>
      <w:proofErr w:type="spell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. — </w:t>
      </w:r>
      <w:proofErr w:type="gram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Москва :</w:t>
      </w:r>
      <w:proofErr w:type="gram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2022. — 354 с. — (Бакалавр и магистр. Академический курс). — ISBN 978-5-9916-4353-5. — </w:t>
      </w:r>
      <w:proofErr w:type="gram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C8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https://urait.ru/bcode/507805 (дата обращения: 06.06.2023).</w:t>
      </w:r>
    </w:p>
    <w:p w14:paraId="02C3E37E" w14:textId="77777777" w:rsidR="005D13FF" w:rsidRPr="005D13FF" w:rsidRDefault="00167C29" w:rsidP="00C814C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Международное налоговое </w:t>
      </w:r>
      <w:proofErr w:type="gramStart"/>
      <w:r w:rsidRPr="00AC302F">
        <w:rPr>
          <w:rFonts w:ascii="Times New Roman" w:eastAsia="Times New Roman" w:hAnsi="Times New Roman" w:cs="Times New Roman"/>
          <w:bCs/>
          <w:sz w:val="28"/>
          <w:szCs w:val="28"/>
        </w:rPr>
        <w:t>право :</w:t>
      </w:r>
      <w:proofErr w:type="gramEnd"/>
      <w:r w:rsidRPr="00AC302F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и практикум для вузов / </w:t>
      </w:r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ответственные редакторы А. А. </w:t>
      </w:r>
      <w:proofErr w:type="spellStart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Копина</w:t>
      </w:r>
      <w:proofErr w:type="spellEnd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 xml:space="preserve">, А. В. Реут. — </w:t>
      </w:r>
      <w:proofErr w:type="gramStart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Москва :</w:t>
      </w:r>
      <w:proofErr w:type="gramEnd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2023. — 243 с. — (Высшее образование). — ISBN 978-5-534-01376-4. — </w:t>
      </w:r>
      <w:proofErr w:type="gramStart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5D13FF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https://urait.ru/bcode/511522 (дата обращения: 05.06.2023).</w:t>
      </w:r>
    </w:p>
    <w:p w14:paraId="3EAB4752" w14:textId="25D4CF7B" w:rsidR="00AC0DCB" w:rsidRPr="00AC0DCB" w:rsidRDefault="00AC0DCB" w:rsidP="00C814C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0DCB">
        <w:rPr>
          <w:rFonts w:ascii="Times New Roman" w:eastAsia="Times New Roman" w:hAnsi="Times New Roman" w:cs="Times New Roman"/>
          <w:bCs/>
          <w:sz w:val="28"/>
          <w:szCs w:val="28"/>
        </w:rPr>
        <w:t>Налоговое право: Учебник для вузов / Под ред. С.Г. Пепеляева. — М.: Пепеляев Групп, 2020. — 796 с. ISBN 978-5-95008 10-4-0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09648477" w14:textId="4962A5EA" w:rsidR="005D13FF" w:rsidRPr="005D13FF" w:rsidRDefault="005D13FF" w:rsidP="00C814C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5D13F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Тютин</w:t>
      </w:r>
      <w:proofErr w:type="spellEnd"/>
      <w:r w:rsidRPr="005D13F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Д.В. Налоговое право: курс лекций // СПС </w:t>
      </w:r>
      <w:proofErr w:type="spellStart"/>
      <w:r w:rsidRPr="005D13F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КонсультантПлюс</w:t>
      </w:r>
      <w:proofErr w:type="spellEnd"/>
      <w:r w:rsidRPr="005D13F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. 2020. Доступ из: </w:t>
      </w:r>
      <w:hyperlink r:id="rId14" w:history="1">
        <w:r w:rsidRPr="001608C8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https://www.consultant.ru/edu/student/download_books/book/tiutin_dv_nalogovoe_pravo/</w:t>
        </w:r>
      </w:hyperlink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(дата обращения: 06.06.2023)</w:t>
      </w:r>
    </w:p>
    <w:p w14:paraId="5D9669EC" w14:textId="091CF990" w:rsidR="00F00519" w:rsidRDefault="00F00519" w:rsidP="00F005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EC94D" w14:textId="77777777" w:rsidR="00A34722" w:rsidRPr="00AC302F" w:rsidRDefault="00A34722" w:rsidP="00F005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52CAC" w14:textId="19F3EB89" w:rsidR="00F73667" w:rsidRPr="00AC302F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D9FA9AE" w14:textId="77777777" w:rsidR="00190278" w:rsidRPr="00AC302F" w:rsidRDefault="00190278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2D646FB1" w14:textId="77777777" w:rsidR="003121CD" w:rsidRPr="00AC302F" w:rsidRDefault="003121CD" w:rsidP="000F14EB">
      <w:pPr>
        <w:pStyle w:val="a3"/>
        <w:numPr>
          <w:ilvl w:val="0"/>
          <w:numId w:val="15"/>
        </w:numPr>
        <w:tabs>
          <w:tab w:val="clear" w:pos="502"/>
          <w:tab w:val="num" w:pos="1134"/>
        </w:tabs>
        <w:spacing w:after="0" w:line="240" w:lineRule="auto"/>
        <w:ind w:left="0" w:firstLine="709"/>
        <w:rPr>
          <w:rFonts w:ascii="Times New Roman" w:hAnsi="Times New Roman" w:cs="Times New Roman"/>
          <w:color w:val="0563C1"/>
          <w:sz w:val="28"/>
          <w:szCs w:val="28"/>
          <w:u w:val="single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(электронная библиотека, ресурсы на русском языке): </w:t>
      </w:r>
      <w:hyperlink r:id="rId15" w:history="1">
        <w:r w:rsidRPr="00AC302F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http://www.library.fa.ru/res_mainres.asp?cat=rus</w:t>
        </w:r>
      </w:hyperlink>
    </w:p>
    <w:p w14:paraId="259BCF41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Ответственность государства за неправомерные действия в ходе налогового контроля. Дайджест курса. // Проект Поддержка — </w:t>
      </w:r>
      <w:hyperlink r:id="rId16" w:history="1">
        <w:r w:rsidRPr="00AC302F">
          <w:rPr>
            <w:rStyle w:val="linkstyle"/>
            <w:sz w:val="28"/>
            <w:szCs w:val="28"/>
          </w:rPr>
          <w:t>https://youtu.be/42qn5x1wwCY</w:t>
        </w:r>
      </w:hyperlink>
    </w:p>
    <w:p w14:paraId="656AAB81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Эксперты: о налогах и госрегулировании // </w:t>
      </w:r>
      <w:proofErr w:type="spellStart"/>
      <w:r w:rsidRPr="00AC302F">
        <w:rPr>
          <w:sz w:val="28"/>
          <w:szCs w:val="28"/>
        </w:rPr>
        <w:t>Finversia</w:t>
      </w:r>
      <w:proofErr w:type="spellEnd"/>
      <w:r w:rsidRPr="00AC302F">
        <w:rPr>
          <w:sz w:val="28"/>
          <w:szCs w:val="28"/>
        </w:rPr>
        <w:t xml:space="preserve"> — </w:t>
      </w:r>
      <w:hyperlink r:id="rId17" w:history="1">
        <w:r w:rsidRPr="00AC302F">
          <w:rPr>
            <w:rStyle w:val="linkstyle"/>
            <w:sz w:val="28"/>
            <w:szCs w:val="28"/>
          </w:rPr>
          <w:t>https://youtu.be/ioIvuwGEYtk</w:t>
        </w:r>
      </w:hyperlink>
    </w:p>
    <w:p w14:paraId="48426B39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Основные начала налогообложения, использование их при защите // Проект Поддержка — </w:t>
      </w:r>
      <w:hyperlink r:id="rId18" w:history="1">
        <w:r w:rsidRPr="00AC302F">
          <w:rPr>
            <w:rStyle w:val="linkstyle"/>
            <w:sz w:val="28"/>
            <w:szCs w:val="28"/>
          </w:rPr>
          <w:t>https://youtu.be/sLLcLzruJ9E</w:t>
        </w:r>
      </w:hyperlink>
    </w:p>
    <w:p w14:paraId="3718511C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Принципы налогового права: принцип равенства, льготы // Проект Поддержка — </w:t>
      </w:r>
      <w:hyperlink r:id="rId19" w:history="1">
        <w:r w:rsidRPr="00AC302F">
          <w:rPr>
            <w:rStyle w:val="linkstyle"/>
            <w:sz w:val="28"/>
            <w:szCs w:val="28"/>
          </w:rPr>
          <w:t>https://youtu.be/rF85vjduZ0M</w:t>
        </w:r>
      </w:hyperlink>
    </w:p>
    <w:p w14:paraId="3AEC6C20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lastRenderedPageBreak/>
        <w:t xml:space="preserve">Принципы налогообложения // Проект Поддержка — </w:t>
      </w:r>
      <w:hyperlink r:id="rId20" w:history="1">
        <w:r w:rsidRPr="00AC302F">
          <w:rPr>
            <w:rStyle w:val="linkstyle"/>
            <w:sz w:val="28"/>
            <w:szCs w:val="28"/>
          </w:rPr>
          <w:t>https://youtu.be/SFlPB_RvZf0</w:t>
        </w:r>
      </w:hyperlink>
    </w:p>
    <w:p w14:paraId="1AFCD002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Толкование налогового законодательства // Проект Поддержка — </w:t>
      </w:r>
      <w:hyperlink r:id="rId21" w:history="1">
        <w:r w:rsidRPr="00AC302F">
          <w:rPr>
            <w:rStyle w:val="linkstyle"/>
            <w:sz w:val="28"/>
            <w:szCs w:val="28"/>
          </w:rPr>
          <w:t>https://youtu.be/2yNqHDLYXRc</w:t>
        </w:r>
      </w:hyperlink>
    </w:p>
    <w:p w14:paraId="6FC4A208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Основные начала налогообложения при определении налоговых последствий исполнения сделок. Фрагмент // Проект Поддержка — </w:t>
      </w:r>
      <w:hyperlink r:id="rId22" w:history="1">
        <w:r w:rsidRPr="00AC302F">
          <w:rPr>
            <w:rStyle w:val="linkstyle"/>
            <w:sz w:val="28"/>
            <w:szCs w:val="28"/>
          </w:rPr>
          <w:t>https://youtu.be/pW7zit654b8</w:t>
        </w:r>
      </w:hyperlink>
    </w:p>
    <w:p w14:paraId="65890DC8" w14:textId="77777777" w:rsidR="00167C29" w:rsidRPr="00AC302F" w:rsidRDefault="00167C29" w:rsidP="000F14EB">
      <w:pPr>
        <w:pStyle w:val="htmllist"/>
        <w:numPr>
          <w:ilvl w:val="0"/>
          <w:numId w:val="15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AC302F">
        <w:rPr>
          <w:sz w:val="28"/>
          <w:szCs w:val="28"/>
        </w:rPr>
        <w:t xml:space="preserve">Участники налоговых отношений // Проект Поддержка — </w:t>
      </w:r>
      <w:hyperlink r:id="rId23" w:history="1">
        <w:r w:rsidRPr="00AC302F">
          <w:rPr>
            <w:rStyle w:val="linkstyle"/>
            <w:sz w:val="28"/>
            <w:szCs w:val="28"/>
          </w:rPr>
          <w:t>https://youtu.be/UCWt_W7zOUk</w:t>
        </w:r>
      </w:hyperlink>
    </w:p>
    <w:p w14:paraId="04EFBADE" w14:textId="7B3BB61B" w:rsidR="00F73667" w:rsidRDefault="00F73667" w:rsidP="000C2BE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CC625E4" w14:textId="68042032" w:rsidR="00A34722" w:rsidRDefault="00A34722" w:rsidP="000C2BE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D8A9D0A" w14:textId="0C4BD9D7" w:rsidR="00F73667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54F0B9B0" w14:textId="77777777" w:rsidR="00A34722" w:rsidRPr="00AC302F" w:rsidRDefault="00A34722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655"/>
      </w:tblGrid>
      <w:tr w:rsidR="00620724" w:rsidRPr="00AC302F" w14:paraId="29CD888E" w14:textId="77777777" w:rsidTr="00620724">
        <w:tc>
          <w:tcPr>
            <w:tcW w:w="2694" w:type="dxa"/>
            <w:shd w:val="clear" w:color="auto" w:fill="auto"/>
          </w:tcPr>
          <w:p w14:paraId="0874E892" w14:textId="77777777" w:rsidR="00620724" w:rsidRPr="00AC302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7655" w:type="dxa"/>
            <w:shd w:val="clear" w:color="auto" w:fill="auto"/>
          </w:tcPr>
          <w:p w14:paraId="080AE775" w14:textId="77777777" w:rsidR="00620724" w:rsidRPr="00AC302F" w:rsidRDefault="000C0A2D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620724" w:rsidRPr="00AC302F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</w:t>
              </w:r>
            </w:hyperlink>
          </w:p>
          <w:p w14:paraId="255E32BF" w14:textId="77777777" w:rsidR="00620724" w:rsidRPr="00AC302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0724" w:rsidRPr="00AC302F" w14:paraId="7965338C" w14:textId="77777777" w:rsidTr="00620724">
        <w:tc>
          <w:tcPr>
            <w:tcW w:w="2694" w:type="dxa"/>
            <w:shd w:val="clear" w:color="auto" w:fill="auto"/>
          </w:tcPr>
          <w:p w14:paraId="4CFC67C8" w14:textId="77777777" w:rsidR="00620724" w:rsidRPr="00AC302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A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магистратуры в Финансовом университете</w:t>
            </w:r>
          </w:p>
        </w:tc>
        <w:tc>
          <w:tcPr>
            <w:tcW w:w="7655" w:type="dxa"/>
            <w:shd w:val="clear" w:color="auto" w:fill="auto"/>
          </w:tcPr>
          <w:p w14:paraId="0A264657" w14:textId="77777777" w:rsidR="00620724" w:rsidRPr="00AC302F" w:rsidRDefault="000C0A2D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620724" w:rsidRPr="00AC302F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</w:t>
              </w:r>
            </w:hyperlink>
          </w:p>
        </w:tc>
      </w:tr>
    </w:tbl>
    <w:p w14:paraId="7137E3BE" w14:textId="77777777" w:rsidR="00A34722" w:rsidRDefault="00A34722" w:rsidP="000C2BE7">
      <w:pPr>
        <w:pStyle w:val="2"/>
        <w:spacing w:after="0" w:line="240" w:lineRule="auto"/>
        <w:ind w:left="647" w:right="710"/>
        <w:jc w:val="both"/>
        <w:rPr>
          <w:szCs w:val="28"/>
        </w:rPr>
      </w:pPr>
    </w:p>
    <w:p w14:paraId="79B77D25" w14:textId="57ABB47C" w:rsidR="00F73667" w:rsidRPr="00AC302F" w:rsidRDefault="00F73667" w:rsidP="000C2BE7">
      <w:pPr>
        <w:pStyle w:val="2"/>
        <w:spacing w:after="0" w:line="240" w:lineRule="auto"/>
        <w:ind w:left="647" w:right="710"/>
        <w:jc w:val="both"/>
        <w:rPr>
          <w:szCs w:val="28"/>
        </w:rPr>
      </w:pPr>
      <w:r w:rsidRPr="00AC302F">
        <w:rPr>
          <w:szCs w:val="28"/>
        </w:rPr>
        <w:t xml:space="preserve">Методические рекомендации по подготовке к дискуссии </w:t>
      </w:r>
    </w:p>
    <w:p w14:paraId="0F48DFAB" w14:textId="77777777" w:rsidR="00F73667" w:rsidRPr="00AC302F" w:rsidRDefault="00F73667" w:rsidP="00DB2BA3">
      <w:pPr>
        <w:numPr>
          <w:ilvl w:val="0"/>
          <w:numId w:val="11"/>
        </w:numPr>
        <w:tabs>
          <w:tab w:val="left" w:pos="1134"/>
        </w:tabs>
        <w:spacing w:after="0" w:line="240" w:lineRule="auto"/>
        <w:ind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 первой стадии вырабатывается определенная установка на решение поставленной проблемы. При этом перед студентом стоит задача уяснить проблему и цель дискуссии. Главное правило дискуссии – выступить должен каждый.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аргументировано подтверждать свою позицию, не повторяться, не допускать личной конфронтации, сохранять беспристрастность, не оценивать выступающих, не выслушав до конца и не поняв позицию. </w:t>
      </w:r>
    </w:p>
    <w:p w14:paraId="79B953E5" w14:textId="77777777" w:rsidR="00F73667" w:rsidRPr="00AC302F" w:rsidRDefault="00F73667" w:rsidP="00DB2BA3">
      <w:pPr>
        <w:numPr>
          <w:ilvl w:val="0"/>
          <w:numId w:val="11"/>
        </w:numPr>
        <w:tabs>
          <w:tab w:val="left" w:pos="1134"/>
        </w:tabs>
        <w:spacing w:after="0" w:line="240" w:lineRule="auto"/>
        <w:ind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Вторая стадия – стадия оценки –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преподавателем ставятся следующие задачи: </w:t>
      </w:r>
    </w:p>
    <w:p w14:paraId="55D481E9" w14:textId="77777777" w:rsidR="00F73667" w:rsidRPr="00AC302F" w:rsidRDefault="00F73667" w:rsidP="00DB2BA3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начать обмен мнениями; </w:t>
      </w:r>
    </w:p>
    <w:p w14:paraId="54889C16" w14:textId="77777777" w:rsidR="00F73667" w:rsidRPr="00AC302F" w:rsidRDefault="00F73667" w:rsidP="00DB2BA3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lastRenderedPageBreak/>
        <w:t xml:space="preserve">собрать максимум мнений, идей, предложений. Выступая со своим мнением, студент может сразу внести свои предложения, а может сначала просто выступить, а позже сформулировать свои предложения. </w:t>
      </w:r>
    </w:p>
    <w:p w14:paraId="17D8ED08" w14:textId="77777777" w:rsidR="00F73667" w:rsidRPr="00AC302F" w:rsidRDefault="00F73667" w:rsidP="00DB2BA3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не уходить от темы; </w:t>
      </w:r>
    </w:p>
    <w:p w14:paraId="780A1B1A" w14:textId="77777777" w:rsidR="00F73667" w:rsidRPr="00AC302F" w:rsidRDefault="00F73667" w:rsidP="00DB2BA3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витку дискуссии.  </w:t>
      </w:r>
    </w:p>
    <w:p w14:paraId="36BEB46C" w14:textId="77777777" w:rsidR="00F73667" w:rsidRPr="00AC302F" w:rsidRDefault="00F73667" w:rsidP="00DB2BA3">
      <w:pPr>
        <w:tabs>
          <w:tab w:val="left" w:pos="1134"/>
        </w:tabs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В конце дискуссии у студентов есть право самим оценить свою работу (рефлексия). </w:t>
      </w:r>
    </w:p>
    <w:p w14:paraId="4D1C765D" w14:textId="77777777" w:rsidR="00F73667" w:rsidRPr="00AC302F" w:rsidRDefault="00F73667" w:rsidP="00DB2BA3">
      <w:pPr>
        <w:tabs>
          <w:tab w:val="left" w:pos="1134"/>
        </w:tabs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3) Третья стадия – стадия консолидации – предполагает выработку определенных единых или компромиссных мнений, позиций, решений. На этом этапе осуществляется контролирующая функция. Студенты анализируют и оценивают проведенную дискуссию, подводят итоги, результаты.  </w:t>
      </w:r>
    </w:p>
    <w:p w14:paraId="57F5B389" w14:textId="77777777" w:rsidR="00F73667" w:rsidRPr="00AC302F" w:rsidRDefault="00F73667" w:rsidP="000C2BE7">
      <w:pPr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Подготовка к дискуссии включает в себя изучение материала, полученного на лекции и дополнительного материала, рекомендованного преподавателем. </w:t>
      </w:r>
    </w:p>
    <w:p w14:paraId="07F5823D" w14:textId="3F0A1B08" w:rsidR="00F73667" w:rsidRPr="00AC302F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В процессе самостоятельной работы обучающиеся подготавливают контрольную работу, доклады с электронной презентацией, составляют таблицы и схемы по темам дисциплины. Составление схем и таблиц позволит обучающимся систематизировать свои знания по дисциплине. </w:t>
      </w:r>
    </w:p>
    <w:p w14:paraId="01BBC678" w14:textId="77777777" w:rsidR="00CD79EF" w:rsidRPr="00AC302F" w:rsidRDefault="00CD79EF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70920E1D" w14:textId="77777777" w:rsidR="00F73667" w:rsidRPr="00AC302F" w:rsidRDefault="00F73667" w:rsidP="000C2BE7">
      <w:pPr>
        <w:pStyle w:val="2"/>
        <w:spacing w:after="0" w:line="240" w:lineRule="auto"/>
        <w:ind w:left="647" w:right="711"/>
        <w:jc w:val="both"/>
        <w:rPr>
          <w:szCs w:val="28"/>
        </w:rPr>
      </w:pPr>
      <w:r w:rsidRPr="00AC302F">
        <w:rPr>
          <w:szCs w:val="28"/>
        </w:rPr>
        <w:t>Методические рекомендации по подготовке доклада</w:t>
      </w:r>
      <w:r w:rsidRPr="00AC302F">
        <w:rPr>
          <w:b w:val="0"/>
          <w:szCs w:val="28"/>
        </w:rPr>
        <w:t xml:space="preserve"> </w:t>
      </w:r>
    </w:p>
    <w:p w14:paraId="2E3451F7" w14:textId="77777777" w:rsidR="00F73667" w:rsidRPr="00AC302F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Доклад выполняется в форме мультимедийной презентации. Тема доклада может быть выбрана студентом самостоятельно, предварительно согласовав ее с преподавателем, или при помощи преподавателя. Тема доклада должна совпадать с темой семинарского занятия, на котором будет презентоваться доклад. </w:t>
      </w:r>
    </w:p>
    <w:p w14:paraId="28394C12" w14:textId="77777777" w:rsidR="00F73667" w:rsidRPr="00AC302F" w:rsidRDefault="00F73667" w:rsidP="00DB2BA3">
      <w:p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Мультимедийные презентации обеспечивают наглядность, способствующую комплексному и эффективному восприятию материала, изменяют скорость его подачи. Процесс создания и демонстрации презентации состоит из отдельных этапов:  </w:t>
      </w:r>
    </w:p>
    <w:p w14:paraId="39281220" w14:textId="77777777" w:rsidR="00F73667" w:rsidRPr="00AC302F" w:rsidRDefault="00F73667" w:rsidP="00DB2BA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Подготовка и согласование с преподавателем текста доклада  </w:t>
      </w:r>
    </w:p>
    <w:p w14:paraId="514C2952" w14:textId="77777777" w:rsidR="00F73667" w:rsidRPr="00AC302F" w:rsidRDefault="00F73667" w:rsidP="00DB2BA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Разработка структуры презентации  </w:t>
      </w:r>
    </w:p>
    <w:p w14:paraId="71DA0481" w14:textId="77777777" w:rsidR="00F73667" w:rsidRPr="00AC302F" w:rsidRDefault="00F73667" w:rsidP="00DB2BA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Создание презентации в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3EBC146" w14:textId="77777777" w:rsidR="00F73667" w:rsidRPr="00AC302F" w:rsidRDefault="00F73667" w:rsidP="00DB2BA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Согласование содержания презентации  </w:t>
      </w:r>
    </w:p>
    <w:p w14:paraId="16627060" w14:textId="77777777" w:rsidR="00F73667" w:rsidRPr="00AC302F" w:rsidRDefault="00F73667" w:rsidP="00DB2BA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Выступление докладчика в аудитории и ответы на вопросы слушателей и преподавателя.  </w:t>
      </w:r>
    </w:p>
    <w:p w14:paraId="597DD376" w14:textId="77777777" w:rsidR="00F73667" w:rsidRPr="00AC302F" w:rsidRDefault="00F73667" w:rsidP="00DB2BA3">
      <w:p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 минут.  </w:t>
      </w:r>
    </w:p>
    <w:p w14:paraId="4B2645BC" w14:textId="77777777" w:rsidR="00F73667" w:rsidRPr="00AC302F" w:rsidRDefault="00F73667" w:rsidP="00DB2BA3">
      <w:pPr>
        <w:tabs>
          <w:tab w:val="left" w:pos="993"/>
        </w:tabs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После проведения всех этапов выставляется итоговая оценка.  </w:t>
      </w:r>
    </w:p>
    <w:p w14:paraId="164E1E68" w14:textId="77777777" w:rsidR="00F73667" w:rsidRPr="00AC302F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Подготовленные для представления доклады должны отвечать следующим требованиям: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докладчику во время выступления разрешается держать в руках листок с тезисами своего выступления, в который он имеет право заглядывать; докладчик должен иметь зрительный контакт с аудиторией; после выступления докладчик должен оперативно и по существу отвечать на </w:t>
      </w:r>
      <w:r w:rsidRPr="00AC302F">
        <w:rPr>
          <w:rFonts w:ascii="Times New Roman" w:hAnsi="Times New Roman" w:cs="Times New Roman"/>
          <w:sz w:val="28"/>
          <w:szCs w:val="28"/>
        </w:rPr>
        <w:lastRenderedPageBreak/>
        <w:t xml:space="preserve">все вопросы аудитории (если вопрос задан не по теме, то преподаватель должен снять его).  </w:t>
      </w:r>
    </w:p>
    <w:p w14:paraId="1E4922A4" w14:textId="77777777" w:rsidR="00CD79EF" w:rsidRPr="00AC302F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Оцениванию подвергаются все этапы презентации: собственно, компьютерная презентация, то есть, ее содержание и оформление; доклад; ответы на вопросы аудитории.</w:t>
      </w:r>
    </w:p>
    <w:p w14:paraId="4DF13ED7" w14:textId="0FF0A726" w:rsidR="00F73667" w:rsidRPr="00AC302F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4ADC0" w14:textId="77777777" w:rsidR="00F73667" w:rsidRPr="00AC302F" w:rsidRDefault="00F73667" w:rsidP="00DB2BA3">
      <w:pPr>
        <w:pStyle w:val="2"/>
        <w:spacing w:after="0" w:line="240" w:lineRule="auto"/>
        <w:ind w:left="0" w:right="-4" w:firstLine="709"/>
        <w:jc w:val="both"/>
        <w:rPr>
          <w:szCs w:val="28"/>
        </w:rPr>
      </w:pPr>
      <w:r w:rsidRPr="00AC302F">
        <w:rPr>
          <w:szCs w:val="28"/>
        </w:rPr>
        <w:t xml:space="preserve">Методические рекомендации по выполнению домашнего творческого задания </w:t>
      </w:r>
    </w:p>
    <w:p w14:paraId="66F198C2" w14:textId="75FFE2EA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 xml:space="preserve">Домашнее творческое задание является формой внеаудиторной самостоятельной работы студентов и представляет собой работу творческого характера. Целью выполнения домашнего творческого задания является подготовка студента к творческой деятельности научного, практического и методологического характера, формирование навыков творческого представления полученных результатов. </w:t>
      </w:r>
    </w:p>
    <w:p w14:paraId="7DA07CDB" w14:textId="459BA0CF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 xml:space="preserve">Студент должен выполнить домашнее творческое задание самостоятельно, продемонстрировав умение логически обрабатывать материал, способности сравнивать, сопоставлять и обобщать материал, классифицировать материал по заданным признакам, давать собственную оценку предложенной проблеме. </w:t>
      </w:r>
    </w:p>
    <w:p w14:paraId="40197592" w14:textId="67DC4626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 xml:space="preserve">Домашнее творческое задание выполняется индивидуально по вариантам. Преподаватель самостоятельно распределяет варианты домашнего задания между студентами. </w:t>
      </w:r>
    </w:p>
    <w:p w14:paraId="45EDA3B4" w14:textId="7CC9F7D6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Обзор правовых позиций должен включать в себя: введение, основную часть, заключение и список использованных источников.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DCB">
        <w:rPr>
          <w:rFonts w:ascii="Times New Roman" w:hAnsi="Times New Roman" w:cs="Times New Roman"/>
          <w:sz w:val="28"/>
          <w:szCs w:val="28"/>
        </w:rPr>
        <w:t>Во введении отражается кратко актуальность обзора, обосновывается интерес студента к избранным для изучения отдельным аспектам заданной проблемы, формулируются основные выводы.</w:t>
      </w:r>
    </w:p>
    <w:p w14:paraId="3E08E480" w14:textId="6B35B99C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 xml:space="preserve">Объем домашнего творческого задания – не более 10 страниц, включая титульный лист и список использованной литературы и источников. </w:t>
      </w:r>
    </w:p>
    <w:p w14:paraId="7632E0E8" w14:textId="77777777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Требования к выполнению домашнего творческого задания:</w:t>
      </w:r>
    </w:p>
    <w:p w14:paraId="18EB1F64" w14:textId="77777777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1. Четкость и последовательность изложения материала;</w:t>
      </w:r>
    </w:p>
    <w:p w14:paraId="777AEE1F" w14:textId="3C916768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2. Наличие критических замечаний, обобщений и выводов</w:t>
      </w:r>
      <w:r w:rsidR="00DB2BA3">
        <w:rPr>
          <w:rFonts w:ascii="Times New Roman" w:hAnsi="Times New Roman" w:cs="Times New Roman"/>
          <w:sz w:val="28"/>
          <w:szCs w:val="28"/>
        </w:rPr>
        <w:t xml:space="preserve"> по </w:t>
      </w:r>
      <w:r w:rsidRPr="00AC0DCB">
        <w:rPr>
          <w:rFonts w:ascii="Times New Roman" w:hAnsi="Times New Roman" w:cs="Times New Roman"/>
          <w:sz w:val="28"/>
          <w:szCs w:val="28"/>
        </w:rPr>
        <w:t>заданной теме;</w:t>
      </w:r>
    </w:p>
    <w:p w14:paraId="3196DD89" w14:textId="3138C74A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3. Грамотное использование научного аппарата, соблюдение научного стиля изложения;</w:t>
      </w:r>
    </w:p>
    <w:p w14:paraId="03BD90C3" w14:textId="77777777" w:rsidR="00AC0DCB" w:rsidRPr="00AC0DCB" w:rsidRDefault="00AC0DCB" w:rsidP="00DB2BA3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C0DCB">
        <w:rPr>
          <w:rFonts w:ascii="Times New Roman" w:hAnsi="Times New Roman" w:cs="Times New Roman"/>
          <w:sz w:val="28"/>
          <w:szCs w:val="28"/>
        </w:rPr>
        <w:t>4. Самостоятельность выполнения работы;</w:t>
      </w:r>
    </w:p>
    <w:p w14:paraId="052D15D4" w14:textId="77777777" w:rsidR="00F73667" w:rsidRPr="00AC302F" w:rsidRDefault="00F73667" w:rsidP="00DB2BA3">
      <w:pPr>
        <w:pStyle w:val="2"/>
        <w:spacing w:after="0" w:line="240" w:lineRule="auto"/>
        <w:ind w:left="0" w:right="712" w:firstLine="709"/>
        <w:jc w:val="both"/>
        <w:rPr>
          <w:szCs w:val="28"/>
        </w:rPr>
      </w:pPr>
      <w:r w:rsidRPr="00AC302F">
        <w:rPr>
          <w:szCs w:val="28"/>
        </w:rPr>
        <w:t xml:space="preserve">Методические рекомендации по работе в малых группах </w:t>
      </w:r>
    </w:p>
    <w:p w14:paraId="2DAB1EF6" w14:textId="77777777" w:rsidR="00F73667" w:rsidRPr="00AC302F" w:rsidRDefault="00F73667" w:rsidP="00DB2BA3">
      <w:pPr>
        <w:spacing w:after="0" w:line="240" w:lineRule="auto"/>
        <w:ind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При проведении учебных практических занятий в форме работы в малых группах предлагается использовать элементы классических и современных педагогических технологий, в том числе проблемно-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обучения. Сущность проблемно-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обучения заключается в том, что в процессе учебного занятия создаются специальные условия, в которых обучающиеся, опираясь на приобретенные знания мысленно и практически действовали в целях поиска и обоснования наиболее оптимальных вариантов её решения. Создается проблемная ситуация (задача), студенты знакомятся с ситуацией, анализируют её, выделяют лежащие в её основе противоречия, создают и обосновывают модель своих возможных действий по разрешению проблемной ситуации, пробуют разрешить возникшую проблему на основе имеющихся у них знаний, выстраивают модель своих действий по её решению. </w:t>
      </w:r>
      <w:r w:rsidRPr="00AC30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 xml:space="preserve">Данный вид обучения возможен также в рамках дискуссий. </w:t>
      </w:r>
    </w:p>
    <w:p w14:paraId="7013C8D2" w14:textId="2C7AC49D" w:rsidR="00F73667" w:rsidRPr="00AC302F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7CD574BA" w14:textId="77777777" w:rsidR="00620724" w:rsidRPr="00AC302F" w:rsidRDefault="00620724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420C09DD" w14:textId="77777777" w:rsidR="00F73667" w:rsidRPr="00AC302F" w:rsidRDefault="00F73667" w:rsidP="000C2BE7">
      <w:pPr>
        <w:spacing w:after="0" w:line="240" w:lineRule="auto"/>
        <w:ind w:left="730" w:right="65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11. 1. Комплект лицензионного программного обеспечения: </w:t>
      </w:r>
    </w:p>
    <w:p w14:paraId="43253E75" w14:textId="21B3878F" w:rsidR="0058168B" w:rsidRPr="00AC302F" w:rsidRDefault="0058168B" w:rsidP="000F14EB">
      <w:pPr>
        <w:pStyle w:val="a3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02F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Office</w:t>
      </w:r>
      <w:proofErr w:type="spellEnd"/>
    </w:p>
    <w:p w14:paraId="53E61AB7" w14:textId="1338C7EB" w:rsidR="00F73667" w:rsidRPr="00AC302F" w:rsidRDefault="0058168B" w:rsidP="000F14EB">
      <w:pPr>
        <w:pStyle w:val="a3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Антивирус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Kaspersky</w:t>
      </w:r>
      <w:proofErr w:type="spellEnd"/>
    </w:p>
    <w:p w14:paraId="045A4297" w14:textId="77777777" w:rsidR="00CD79EF" w:rsidRPr="00AC302F" w:rsidRDefault="00CD79EF" w:rsidP="00CD79E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AB00B64" w14:textId="77777777" w:rsidR="00CD79EF" w:rsidRPr="00AC302F" w:rsidRDefault="00F73667" w:rsidP="000C2BE7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11.2. 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Современные профессиональные базы 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ab/>
        <w:t>данных и информационные справочные системы</w:t>
      </w:r>
    </w:p>
    <w:p w14:paraId="1C147B48" w14:textId="7D9AE780" w:rsidR="00F73667" w:rsidRPr="00AC302F" w:rsidRDefault="00F73667" w:rsidP="000C2BE7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A28CF" w14:textId="52D3A3E0" w:rsidR="00F73667" w:rsidRPr="00AC302F" w:rsidRDefault="000C43A7" w:rsidP="000F14E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</w:t>
      </w:r>
      <w:proofErr w:type="spellStart"/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» </w:t>
      </w:r>
      <w:r w:rsidRPr="00AC302F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6" w:history="1">
        <w:r w:rsidRPr="00AC302F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www.consultant.ru</w:t>
        </w:r>
      </w:hyperlink>
    </w:p>
    <w:p w14:paraId="5E8C7B1E" w14:textId="69A4D959" w:rsidR="00F73667" w:rsidRPr="00AC302F" w:rsidRDefault="000C43A7" w:rsidP="000F14E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«Гарант» </w:t>
      </w:r>
      <w:r w:rsidRPr="00AC302F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7" w:history="1">
        <w:r w:rsidRPr="00AC302F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www.garant.ru</w:t>
        </w:r>
      </w:hyperlink>
    </w:p>
    <w:p w14:paraId="4E5C19A5" w14:textId="49F97C04" w:rsidR="00F73667" w:rsidRPr="00AC302F" w:rsidRDefault="00F73667" w:rsidP="000F14E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Электронная энциклопедия</w:t>
      </w:r>
      <w:r w:rsidR="000C43A7" w:rsidRPr="00AC302F">
        <w:rPr>
          <w:rFonts w:ascii="Times New Roman" w:hAnsi="Times New Roman" w:cs="Times New Roman"/>
          <w:sz w:val="28"/>
          <w:szCs w:val="28"/>
        </w:rPr>
        <w:t xml:space="preserve"> [Электронный ресурс] URL: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hyperlink r:id="rId28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29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30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31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2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wikipedia</w:t>
        </w:r>
      </w:hyperlink>
      <w:hyperlink r:id="rId33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4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org</w:t>
        </w:r>
      </w:hyperlink>
      <w:hyperlink r:id="rId35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6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37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8">
        <w:r w:rsidRPr="00AC30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39">
        <w:r w:rsidRPr="00AC302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388D0523" w14:textId="64EBB263" w:rsidR="00F73667" w:rsidRPr="00AC302F" w:rsidRDefault="00F73667" w:rsidP="000F14E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Система комплексного раскрытия информации «СКРИН» </w:t>
      </w:r>
      <w:r w:rsidR="000C43A7" w:rsidRPr="00AC302F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hyperlink r:id="rId40" w:history="1">
        <w:r w:rsidR="000C43A7" w:rsidRPr="00AC302F">
          <w:rPr>
            <w:rStyle w:val="a5"/>
            <w:rFonts w:ascii="Times New Roman" w:hAnsi="Times New Roman" w:cs="Times New Roman"/>
            <w:sz w:val="28"/>
            <w:szCs w:val="28"/>
          </w:rPr>
          <w:t>http://www.skrin.ru/</w:t>
        </w:r>
      </w:hyperlink>
    </w:p>
    <w:p w14:paraId="140A6442" w14:textId="2113FE53" w:rsidR="000C43A7" w:rsidRPr="00AC302F" w:rsidRDefault="000C43A7" w:rsidP="000F14E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справочно-аналитическая </w:t>
      </w: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Информационная </w:t>
      </w:r>
      <w:r w:rsidRPr="00AC3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система по компаниям </w:t>
      </w: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СПАРК </w:t>
      </w:r>
      <w:r w:rsidRPr="00AC302F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41" w:tgtFrame="_blank" w:history="1">
        <w:r w:rsidRPr="00AC302F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spark-interfax.ru</w:t>
        </w:r>
      </w:hyperlink>
      <w:r w:rsidRPr="00AC302F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14:paraId="35283030" w14:textId="6930C9B1" w:rsidR="000C43A7" w:rsidRPr="00AC302F" w:rsidRDefault="000C43A7" w:rsidP="000C2BE7">
      <w:pPr>
        <w:tabs>
          <w:tab w:val="left" w:pos="993"/>
        </w:tabs>
        <w:spacing w:after="0" w:line="240" w:lineRule="auto"/>
        <w:ind w:right="65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2C619E" w14:textId="0DD1E924" w:rsidR="00F73667" w:rsidRPr="00AC302F" w:rsidRDefault="00F73667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9D1C9" w14:textId="77777777" w:rsidR="00CD79EF" w:rsidRPr="00AC302F" w:rsidRDefault="00CD79EF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4DAAF255" w14:textId="72A20404" w:rsidR="00256B08" w:rsidRPr="009A2339" w:rsidRDefault="0058168B" w:rsidP="000C2BE7">
      <w:pPr>
        <w:spacing w:after="0" w:line="240" w:lineRule="auto"/>
        <w:ind w:left="23" w:right="68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база, которой располагает Финансовый университет: аудиторный фонд, компьютерные классы, библиотека </w:t>
      </w:r>
      <w:r w:rsidR="007246A1" w:rsidRPr="00AC302F">
        <w:rPr>
          <w:rFonts w:ascii="Times New Roman" w:hAnsi="Times New Roman" w:cs="Times New Roman"/>
          <w:sz w:val="28"/>
          <w:szCs w:val="28"/>
        </w:rPr>
        <w:t>Налогового</w:t>
      </w:r>
      <w:r w:rsidRPr="00AC302F">
        <w:rPr>
          <w:rFonts w:ascii="Times New Roman" w:hAnsi="Times New Roman" w:cs="Times New Roman"/>
          <w:sz w:val="28"/>
          <w:szCs w:val="28"/>
        </w:rPr>
        <w:t xml:space="preserve"> университета и др.; ПК, интернет, справочники.</w:t>
      </w:r>
    </w:p>
    <w:sectPr w:rsidR="00256B08" w:rsidRPr="009A2339" w:rsidSect="00A34722">
      <w:footerReference w:type="even" r:id="rId42"/>
      <w:footerReference w:type="default" r:id="rId43"/>
      <w:footnotePr>
        <w:numRestart w:val="eachPage"/>
      </w:footnotePr>
      <w:pgSz w:w="11904" w:h="16838"/>
      <w:pgMar w:top="1134" w:right="850" w:bottom="1134" w:left="851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3129" w14:textId="77777777" w:rsidR="000C0A2D" w:rsidRDefault="000C0A2D" w:rsidP="00F73667">
      <w:pPr>
        <w:spacing w:after="0" w:line="240" w:lineRule="auto"/>
      </w:pPr>
      <w:r>
        <w:separator/>
      </w:r>
    </w:p>
  </w:endnote>
  <w:endnote w:type="continuationSeparator" w:id="0">
    <w:p w14:paraId="2F25F41B" w14:textId="77777777" w:rsidR="000C0A2D" w:rsidRDefault="000C0A2D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6EE55" w14:textId="77777777" w:rsidR="002826AD" w:rsidRDefault="002826AD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2826AD" w:rsidRDefault="002826AD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A77B" w14:textId="72BD2C59" w:rsidR="002826AD" w:rsidRPr="00B3225D" w:rsidRDefault="002826AD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A50917" w:rsidRPr="00A50917">
      <w:rPr>
        <w:rFonts w:ascii="Times New Roman" w:hAnsi="Times New Roman" w:cs="Times New Roman"/>
        <w:noProof/>
        <w:sz w:val="20"/>
      </w:rPr>
      <w:t>36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2826AD" w:rsidRDefault="002826AD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508DD" w14:textId="77777777" w:rsidR="000C0A2D" w:rsidRDefault="000C0A2D" w:rsidP="00F73667">
      <w:pPr>
        <w:spacing w:after="0" w:line="240" w:lineRule="auto"/>
      </w:pPr>
      <w:r>
        <w:separator/>
      </w:r>
    </w:p>
  </w:footnote>
  <w:footnote w:type="continuationSeparator" w:id="0">
    <w:p w14:paraId="27B24195" w14:textId="77777777" w:rsidR="000C0A2D" w:rsidRDefault="000C0A2D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" w15:restartNumberingAfterBreak="0">
    <w:nsid w:val="02E06784"/>
    <w:multiLevelType w:val="hybridMultilevel"/>
    <w:tmpl w:val="E78CAD28"/>
    <w:lvl w:ilvl="0" w:tplc="9254076A">
      <w:start w:val="1"/>
      <w:numFmt w:val="decimal"/>
      <w:lvlText w:val="%1."/>
      <w:lvlJc w:val="left"/>
      <w:pPr>
        <w:ind w:left="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0" w:hanging="360"/>
      </w:pPr>
    </w:lvl>
    <w:lvl w:ilvl="2" w:tplc="0419001B" w:tentative="1">
      <w:start w:val="1"/>
      <w:numFmt w:val="lowerRoman"/>
      <w:lvlText w:val="%3."/>
      <w:lvlJc w:val="right"/>
      <w:pPr>
        <w:ind w:left="1720" w:hanging="180"/>
      </w:pPr>
    </w:lvl>
    <w:lvl w:ilvl="3" w:tplc="0419000F" w:tentative="1">
      <w:start w:val="1"/>
      <w:numFmt w:val="decimal"/>
      <w:lvlText w:val="%4."/>
      <w:lvlJc w:val="left"/>
      <w:pPr>
        <w:ind w:left="2440" w:hanging="360"/>
      </w:pPr>
    </w:lvl>
    <w:lvl w:ilvl="4" w:tplc="04190019" w:tentative="1">
      <w:start w:val="1"/>
      <w:numFmt w:val="lowerLetter"/>
      <w:lvlText w:val="%5."/>
      <w:lvlJc w:val="left"/>
      <w:pPr>
        <w:ind w:left="3160" w:hanging="360"/>
      </w:pPr>
    </w:lvl>
    <w:lvl w:ilvl="5" w:tplc="0419001B" w:tentative="1">
      <w:start w:val="1"/>
      <w:numFmt w:val="lowerRoman"/>
      <w:lvlText w:val="%6."/>
      <w:lvlJc w:val="right"/>
      <w:pPr>
        <w:ind w:left="3880" w:hanging="180"/>
      </w:pPr>
    </w:lvl>
    <w:lvl w:ilvl="6" w:tplc="0419000F" w:tentative="1">
      <w:start w:val="1"/>
      <w:numFmt w:val="decimal"/>
      <w:lvlText w:val="%7."/>
      <w:lvlJc w:val="left"/>
      <w:pPr>
        <w:ind w:left="4600" w:hanging="360"/>
      </w:pPr>
    </w:lvl>
    <w:lvl w:ilvl="7" w:tplc="04190019" w:tentative="1">
      <w:start w:val="1"/>
      <w:numFmt w:val="lowerLetter"/>
      <w:lvlText w:val="%8."/>
      <w:lvlJc w:val="left"/>
      <w:pPr>
        <w:ind w:left="5320" w:hanging="360"/>
      </w:pPr>
    </w:lvl>
    <w:lvl w:ilvl="8" w:tplc="0419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2" w15:restartNumberingAfterBreak="0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BB1B30"/>
    <w:multiLevelType w:val="hybridMultilevel"/>
    <w:tmpl w:val="90EE6298"/>
    <w:lvl w:ilvl="0" w:tplc="4FDE62E0">
      <w:start w:val="1"/>
      <w:numFmt w:val="decimal"/>
      <w:lvlText w:val="%1)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4" w15:restartNumberingAfterBreak="0">
    <w:nsid w:val="05D74B0E"/>
    <w:multiLevelType w:val="hybridMultilevel"/>
    <w:tmpl w:val="2540505C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6B866F9"/>
    <w:multiLevelType w:val="hybridMultilevel"/>
    <w:tmpl w:val="37BA687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43410E"/>
    <w:multiLevelType w:val="hybridMultilevel"/>
    <w:tmpl w:val="DFDA6CFA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50CDE"/>
    <w:multiLevelType w:val="hybridMultilevel"/>
    <w:tmpl w:val="840655A8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A0CC8"/>
    <w:multiLevelType w:val="hybridMultilevel"/>
    <w:tmpl w:val="87EE25D4"/>
    <w:lvl w:ilvl="0" w:tplc="0419000F">
      <w:start w:val="1"/>
      <w:numFmt w:val="decimal"/>
      <w:lvlText w:val="%1."/>
      <w:lvlJc w:val="left"/>
      <w:pPr>
        <w:ind w:left="3903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6" w15:restartNumberingAfterBreak="0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F7B0D"/>
    <w:multiLevelType w:val="hybridMultilevel"/>
    <w:tmpl w:val="B0B0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2914454"/>
    <w:multiLevelType w:val="hybridMultilevel"/>
    <w:tmpl w:val="1A8CBFBE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BD0130"/>
    <w:multiLevelType w:val="hybridMultilevel"/>
    <w:tmpl w:val="8ED4FAB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C4856EE"/>
    <w:multiLevelType w:val="hybridMultilevel"/>
    <w:tmpl w:val="9036F032"/>
    <w:lvl w:ilvl="0" w:tplc="FFFFFFFF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F6221A"/>
    <w:multiLevelType w:val="hybridMultilevel"/>
    <w:tmpl w:val="EA6CE6DC"/>
    <w:lvl w:ilvl="0" w:tplc="679C3188">
      <w:start w:val="17"/>
      <w:numFmt w:val="decimal"/>
      <w:lvlText w:val="%1."/>
      <w:lvlJc w:val="left"/>
      <w:pPr>
        <w:ind w:left="101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C48E1"/>
    <w:multiLevelType w:val="hybridMultilevel"/>
    <w:tmpl w:val="A248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9"/>
  </w:num>
  <w:num w:numId="7">
    <w:abstractNumId w:val="7"/>
  </w:num>
  <w:num w:numId="8">
    <w:abstractNumId w:val="23"/>
  </w:num>
  <w:num w:numId="9">
    <w:abstractNumId w:val="25"/>
  </w:num>
  <w:num w:numId="10">
    <w:abstractNumId w:val="8"/>
  </w:num>
  <w:num w:numId="11">
    <w:abstractNumId w:val="19"/>
  </w:num>
  <w:num w:numId="12">
    <w:abstractNumId w:val="2"/>
  </w:num>
  <w:num w:numId="13">
    <w:abstractNumId w:val="6"/>
  </w:num>
  <w:num w:numId="14">
    <w:abstractNumId w:val="26"/>
  </w:num>
  <w:num w:numId="15">
    <w:abstractNumId w:val="0"/>
  </w:num>
  <w:num w:numId="16">
    <w:abstractNumId w:val="17"/>
  </w:num>
  <w:num w:numId="17">
    <w:abstractNumId w:val="11"/>
  </w:num>
  <w:num w:numId="18">
    <w:abstractNumId w:val="24"/>
  </w:num>
  <w:num w:numId="19">
    <w:abstractNumId w:val="27"/>
  </w:num>
  <w:num w:numId="20">
    <w:abstractNumId w:val="15"/>
  </w:num>
  <w:num w:numId="21">
    <w:abstractNumId w:val="28"/>
  </w:num>
  <w:num w:numId="22">
    <w:abstractNumId w:val="29"/>
  </w:num>
  <w:num w:numId="23">
    <w:abstractNumId w:val="3"/>
  </w:num>
  <w:num w:numId="24">
    <w:abstractNumId w:val="1"/>
  </w:num>
  <w:num w:numId="25">
    <w:abstractNumId w:val="4"/>
  </w:num>
  <w:num w:numId="26">
    <w:abstractNumId w:val="22"/>
  </w:num>
  <w:num w:numId="27">
    <w:abstractNumId w:val="13"/>
  </w:num>
  <w:num w:numId="28">
    <w:abstractNumId w:val="5"/>
  </w:num>
  <w:num w:numId="29">
    <w:abstractNumId w:val="14"/>
  </w:num>
  <w:num w:numId="30">
    <w:abstractNumId w:val="18"/>
  </w:num>
  <w:num w:numId="31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67"/>
    <w:rsid w:val="0000461E"/>
    <w:rsid w:val="000056A4"/>
    <w:rsid w:val="00011AEF"/>
    <w:rsid w:val="00011D15"/>
    <w:rsid w:val="000122CA"/>
    <w:rsid w:val="00016E90"/>
    <w:rsid w:val="00041368"/>
    <w:rsid w:val="000472B9"/>
    <w:rsid w:val="00047723"/>
    <w:rsid w:val="0005595B"/>
    <w:rsid w:val="00067F27"/>
    <w:rsid w:val="000744FB"/>
    <w:rsid w:val="00080D33"/>
    <w:rsid w:val="00081745"/>
    <w:rsid w:val="00091896"/>
    <w:rsid w:val="000A1492"/>
    <w:rsid w:val="000A2A71"/>
    <w:rsid w:val="000A7764"/>
    <w:rsid w:val="000B23A7"/>
    <w:rsid w:val="000B7ADE"/>
    <w:rsid w:val="000C0A2D"/>
    <w:rsid w:val="000C2BE7"/>
    <w:rsid w:val="000C43A7"/>
    <w:rsid w:val="000D01FB"/>
    <w:rsid w:val="000D063F"/>
    <w:rsid w:val="000F14EB"/>
    <w:rsid w:val="000F413D"/>
    <w:rsid w:val="000F5253"/>
    <w:rsid w:val="000F6D26"/>
    <w:rsid w:val="000F7447"/>
    <w:rsid w:val="00116988"/>
    <w:rsid w:val="00116EB8"/>
    <w:rsid w:val="00124627"/>
    <w:rsid w:val="001307DF"/>
    <w:rsid w:val="00137DE9"/>
    <w:rsid w:val="00140057"/>
    <w:rsid w:val="0014592D"/>
    <w:rsid w:val="00146CCB"/>
    <w:rsid w:val="00166732"/>
    <w:rsid w:val="00167C29"/>
    <w:rsid w:val="00171A37"/>
    <w:rsid w:val="00174285"/>
    <w:rsid w:val="001900E5"/>
    <w:rsid w:val="00190278"/>
    <w:rsid w:val="001977A1"/>
    <w:rsid w:val="001A584B"/>
    <w:rsid w:val="001A7C62"/>
    <w:rsid w:val="001E4B9D"/>
    <w:rsid w:val="001F11E0"/>
    <w:rsid w:val="001F7BCE"/>
    <w:rsid w:val="002031AB"/>
    <w:rsid w:val="00204B10"/>
    <w:rsid w:val="00211641"/>
    <w:rsid w:val="00214A8C"/>
    <w:rsid w:val="002154A4"/>
    <w:rsid w:val="00216DBC"/>
    <w:rsid w:val="00231649"/>
    <w:rsid w:val="00231D50"/>
    <w:rsid w:val="00235096"/>
    <w:rsid w:val="0024542B"/>
    <w:rsid w:val="00256B08"/>
    <w:rsid w:val="00264269"/>
    <w:rsid w:val="00265677"/>
    <w:rsid w:val="002662AD"/>
    <w:rsid w:val="00271654"/>
    <w:rsid w:val="0027284F"/>
    <w:rsid w:val="00272F5D"/>
    <w:rsid w:val="002826AD"/>
    <w:rsid w:val="002852D0"/>
    <w:rsid w:val="00290494"/>
    <w:rsid w:val="00291C2C"/>
    <w:rsid w:val="002A0D88"/>
    <w:rsid w:val="002A59B0"/>
    <w:rsid w:val="002B1D38"/>
    <w:rsid w:val="002C26E0"/>
    <w:rsid w:val="002E28ED"/>
    <w:rsid w:val="002E42C4"/>
    <w:rsid w:val="002E5147"/>
    <w:rsid w:val="002E56F4"/>
    <w:rsid w:val="002E630A"/>
    <w:rsid w:val="002F23BC"/>
    <w:rsid w:val="002F43CC"/>
    <w:rsid w:val="002F6E76"/>
    <w:rsid w:val="00304026"/>
    <w:rsid w:val="0030578D"/>
    <w:rsid w:val="003121CD"/>
    <w:rsid w:val="0031253A"/>
    <w:rsid w:val="00312727"/>
    <w:rsid w:val="003178B6"/>
    <w:rsid w:val="003259CA"/>
    <w:rsid w:val="00342EB2"/>
    <w:rsid w:val="003431E4"/>
    <w:rsid w:val="00365855"/>
    <w:rsid w:val="00375826"/>
    <w:rsid w:val="003A1525"/>
    <w:rsid w:val="003A28D2"/>
    <w:rsid w:val="003D3065"/>
    <w:rsid w:val="003D4447"/>
    <w:rsid w:val="003E7E4E"/>
    <w:rsid w:val="003F7C11"/>
    <w:rsid w:val="004221A8"/>
    <w:rsid w:val="004228DD"/>
    <w:rsid w:val="00422E21"/>
    <w:rsid w:val="0043017A"/>
    <w:rsid w:val="004461F3"/>
    <w:rsid w:val="0044765B"/>
    <w:rsid w:val="00447E82"/>
    <w:rsid w:val="00460B53"/>
    <w:rsid w:val="00460ECC"/>
    <w:rsid w:val="00466246"/>
    <w:rsid w:val="004A2234"/>
    <w:rsid w:val="004A5323"/>
    <w:rsid w:val="004C4E7F"/>
    <w:rsid w:val="004D1BA1"/>
    <w:rsid w:val="004D44AE"/>
    <w:rsid w:val="004D7BB0"/>
    <w:rsid w:val="004E795D"/>
    <w:rsid w:val="00506990"/>
    <w:rsid w:val="00511843"/>
    <w:rsid w:val="00511CB2"/>
    <w:rsid w:val="00512A3A"/>
    <w:rsid w:val="005148AA"/>
    <w:rsid w:val="00515DD9"/>
    <w:rsid w:val="005167C0"/>
    <w:rsid w:val="00553A91"/>
    <w:rsid w:val="005572C6"/>
    <w:rsid w:val="0056088E"/>
    <w:rsid w:val="00560A68"/>
    <w:rsid w:val="00570E1C"/>
    <w:rsid w:val="00575597"/>
    <w:rsid w:val="0058168B"/>
    <w:rsid w:val="00583742"/>
    <w:rsid w:val="00587EFE"/>
    <w:rsid w:val="005925CE"/>
    <w:rsid w:val="00595411"/>
    <w:rsid w:val="005A1988"/>
    <w:rsid w:val="005A5BCC"/>
    <w:rsid w:val="005B4CA2"/>
    <w:rsid w:val="005B7671"/>
    <w:rsid w:val="005C1BD3"/>
    <w:rsid w:val="005D13FF"/>
    <w:rsid w:val="005D1789"/>
    <w:rsid w:val="005F0D46"/>
    <w:rsid w:val="005F0ED4"/>
    <w:rsid w:val="005F5A7F"/>
    <w:rsid w:val="00602BA6"/>
    <w:rsid w:val="006115D5"/>
    <w:rsid w:val="00620724"/>
    <w:rsid w:val="006330D3"/>
    <w:rsid w:val="006428F2"/>
    <w:rsid w:val="0065120F"/>
    <w:rsid w:val="00652F4F"/>
    <w:rsid w:val="00653691"/>
    <w:rsid w:val="00664004"/>
    <w:rsid w:val="00665FB1"/>
    <w:rsid w:val="00692474"/>
    <w:rsid w:val="00694582"/>
    <w:rsid w:val="006A3D49"/>
    <w:rsid w:val="006C3594"/>
    <w:rsid w:val="006D4312"/>
    <w:rsid w:val="006D51C3"/>
    <w:rsid w:val="006D708C"/>
    <w:rsid w:val="006E1F22"/>
    <w:rsid w:val="006F1772"/>
    <w:rsid w:val="00702EB9"/>
    <w:rsid w:val="00722392"/>
    <w:rsid w:val="007246A1"/>
    <w:rsid w:val="007273E8"/>
    <w:rsid w:val="00740488"/>
    <w:rsid w:val="00760480"/>
    <w:rsid w:val="00764F04"/>
    <w:rsid w:val="007655E4"/>
    <w:rsid w:val="007671A4"/>
    <w:rsid w:val="007944F2"/>
    <w:rsid w:val="007A01E5"/>
    <w:rsid w:val="007B08C3"/>
    <w:rsid w:val="007C1545"/>
    <w:rsid w:val="007C227B"/>
    <w:rsid w:val="007C2FFF"/>
    <w:rsid w:val="007C63AF"/>
    <w:rsid w:val="007C6562"/>
    <w:rsid w:val="007C764A"/>
    <w:rsid w:val="007D2043"/>
    <w:rsid w:val="007F1B62"/>
    <w:rsid w:val="008228F9"/>
    <w:rsid w:val="00824549"/>
    <w:rsid w:val="008314E4"/>
    <w:rsid w:val="00851554"/>
    <w:rsid w:val="00860179"/>
    <w:rsid w:val="00866718"/>
    <w:rsid w:val="0087235E"/>
    <w:rsid w:val="008A6999"/>
    <w:rsid w:val="008A6A63"/>
    <w:rsid w:val="008D05F8"/>
    <w:rsid w:val="008D6333"/>
    <w:rsid w:val="008E325E"/>
    <w:rsid w:val="009017F9"/>
    <w:rsid w:val="009020AD"/>
    <w:rsid w:val="00913E98"/>
    <w:rsid w:val="009229D7"/>
    <w:rsid w:val="00927267"/>
    <w:rsid w:val="00940145"/>
    <w:rsid w:val="00951431"/>
    <w:rsid w:val="00963024"/>
    <w:rsid w:val="009754AA"/>
    <w:rsid w:val="0098773C"/>
    <w:rsid w:val="00991E18"/>
    <w:rsid w:val="009A2339"/>
    <w:rsid w:val="009A34BE"/>
    <w:rsid w:val="009B7FC2"/>
    <w:rsid w:val="009C202D"/>
    <w:rsid w:val="009C52FA"/>
    <w:rsid w:val="009C5988"/>
    <w:rsid w:val="009C625F"/>
    <w:rsid w:val="009C6C0E"/>
    <w:rsid w:val="009D069B"/>
    <w:rsid w:val="009E0443"/>
    <w:rsid w:val="009E0DE7"/>
    <w:rsid w:val="009F0E25"/>
    <w:rsid w:val="009F2BEF"/>
    <w:rsid w:val="00A175A4"/>
    <w:rsid w:val="00A34722"/>
    <w:rsid w:val="00A34F17"/>
    <w:rsid w:val="00A35B90"/>
    <w:rsid w:val="00A424EC"/>
    <w:rsid w:val="00A44CA6"/>
    <w:rsid w:val="00A50917"/>
    <w:rsid w:val="00A54E67"/>
    <w:rsid w:val="00A60831"/>
    <w:rsid w:val="00A71EA4"/>
    <w:rsid w:val="00A910F6"/>
    <w:rsid w:val="00AA19B9"/>
    <w:rsid w:val="00AA2F97"/>
    <w:rsid w:val="00AB11AB"/>
    <w:rsid w:val="00AC0DCB"/>
    <w:rsid w:val="00AC302F"/>
    <w:rsid w:val="00AC3D81"/>
    <w:rsid w:val="00AC4E67"/>
    <w:rsid w:val="00AD1252"/>
    <w:rsid w:val="00AD7557"/>
    <w:rsid w:val="00AD79EA"/>
    <w:rsid w:val="00AF4AA2"/>
    <w:rsid w:val="00B03AD4"/>
    <w:rsid w:val="00B16721"/>
    <w:rsid w:val="00B3225D"/>
    <w:rsid w:val="00B40F0F"/>
    <w:rsid w:val="00B45771"/>
    <w:rsid w:val="00B46711"/>
    <w:rsid w:val="00B53436"/>
    <w:rsid w:val="00B5676C"/>
    <w:rsid w:val="00B7227F"/>
    <w:rsid w:val="00B72C1E"/>
    <w:rsid w:val="00B765D1"/>
    <w:rsid w:val="00B8117F"/>
    <w:rsid w:val="00B82892"/>
    <w:rsid w:val="00B8312F"/>
    <w:rsid w:val="00B863BD"/>
    <w:rsid w:val="00B8665B"/>
    <w:rsid w:val="00B93E65"/>
    <w:rsid w:val="00B978B4"/>
    <w:rsid w:val="00BA6740"/>
    <w:rsid w:val="00BC6831"/>
    <w:rsid w:val="00BD3A6A"/>
    <w:rsid w:val="00BD5378"/>
    <w:rsid w:val="00BE3B54"/>
    <w:rsid w:val="00BE6369"/>
    <w:rsid w:val="00BF2BCE"/>
    <w:rsid w:val="00BF3B76"/>
    <w:rsid w:val="00C05CFC"/>
    <w:rsid w:val="00C144F5"/>
    <w:rsid w:val="00C43763"/>
    <w:rsid w:val="00C545C0"/>
    <w:rsid w:val="00C55328"/>
    <w:rsid w:val="00C645B1"/>
    <w:rsid w:val="00C814CF"/>
    <w:rsid w:val="00C82F0D"/>
    <w:rsid w:val="00C865D3"/>
    <w:rsid w:val="00C950A5"/>
    <w:rsid w:val="00CA10B3"/>
    <w:rsid w:val="00CB264C"/>
    <w:rsid w:val="00CB7584"/>
    <w:rsid w:val="00CD07BC"/>
    <w:rsid w:val="00CD79EF"/>
    <w:rsid w:val="00CF6CB9"/>
    <w:rsid w:val="00D1312B"/>
    <w:rsid w:val="00D23A7B"/>
    <w:rsid w:val="00D30FD3"/>
    <w:rsid w:val="00D416CB"/>
    <w:rsid w:val="00D4178E"/>
    <w:rsid w:val="00D44E09"/>
    <w:rsid w:val="00D537ED"/>
    <w:rsid w:val="00D65D42"/>
    <w:rsid w:val="00D86C60"/>
    <w:rsid w:val="00D8754F"/>
    <w:rsid w:val="00D92B74"/>
    <w:rsid w:val="00DA3EAF"/>
    <w:rsid w:val="00DB2BA3"/>
    <w:rsid w:val="00DD6C91"/>
    <w:rsid w:val="00DE45C1"/>
    <w:rsid w:val="00DE4F47"/>
    <w:rsid w:val="00DF46F1"/>
    <w:rsid w:val="00E04B4A"/>
    <w:rsid w:val="00E06340"/>
    <w:rsid w:val="00E156DB"/>
    <w:rsid w:val="00E241B5"/>
    <w:rsid w:val="00E34834"/>
    <w:rsid w:val="00E36C0F"/>
    <w:rsid w:val="00E411FB"/>
    <w:rsid w:val="00E4761D"/>
    <w:rsid w:val="00E66F17"/>
    <w:rsid w:val="00E724BE"/>
    <w:rsid w:val="00E7464F"/>
    <w:rsid w:val="00E77BD1"/>
    <w:rsid w:val="00E8046C"/>
    <w:rsid w:val="00EA4B19"/>
    <w:rsid w:val="00EA72AC"/>
    <w:rsid w:val="00EB64A3"/>
    <w:rsid w:val="00EF301E"/>
    <w:rsid w:val="00F00519"/>
    <w:rsid w:val="00F10EB1"/>
    <w:rsid w:val="00F13089"/>
    <w:rsid w:val="00F13456"/>
    <w:rsid w:val="00F2658C"/>
    <w:rsid w:val="00F304BA"/>
    <w:rsid w:val="00F36C22"/>
    <w:rsid w:val="00F51836"/>
    <w:rsid w:val="00F73667"/>
    <w:rsid w:val="00F73B33"/>
    <w:rsid w:val="00F9148F"/>
    <w:rsid w:val="00F91E6C"/>
    <w:rsid w:val="00F94889"/>
    <w:rsid w:val="00FB1E7D"/>
    <w:rsid w:val="00FB310C"/>
    <w:rsid w:val="00FB4224"/>
    <w:rsid w:val="00FC4F5A"/>
    <w:rsid w:val="00FD6F19"/>
    <w:rsid w:val="00FD7B6E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  <w15:docId w15:val="{A477B10D-6F02-43B3-81F6-A4C0F80D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8B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4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9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7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5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12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0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7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806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0431?utm_campaign=rpd&amp;utm_source=doc&amp;utm_content=a0523213008321bfb8d138724f7c1abe" TargetMode="External"/><Relationship Id="rId18" Type="http://schemas.openxmlformats.org/officeDocument/2006/relationships/hyperlink" Target="https://youtu.be/sLLcLzruJ9E" TargetMode="External"/><Relationship Id="rId26" Type="http://schemas.openxmlformats.org/officeDocument/2006/relationships/hyperlink" Target="http://www.consultant.ru" TargetMode="External"/><Relationship Id="rId39" Type="http://schemas.openxmlformats.org/officeDocument/2006/relationships/hyperlink" Target="http://ru.wikipedia.org/wiki/Wiki" TargetMode="External"/><Relationship Id="rId21" Type="http://schemas.openxmlformats.org/officeDocument/2006/relationships/hyperlink" Target="https://youtu.be/2yNqHDLYXRc" TargetMode="External"/><Relationship Id="rId34" Type="http://schemas.openxmlformats.org/officeDocument/2006/relationships/hyperlink" Target="http://ru.wikipedia.org/wiki/Wiki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42qn5x1wwCY" TargetMode="External"/><Relationship Id="rId29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zpro.fa.ru:3180/book/44338" TargetMode="External"/><Relationship Id="rId24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" TargetMode="External"/><Relationship Id="rId32" Type="http://schemas.openxmlformats.org/officeDocument/2006/relationships/hyperlink" Target="http://ru.wikipedia.org/wiki/Wiki" TargetMode="External"/><Relationship Id="rId37" Type="http://schemas.openxmlformats.org/officeDocument/2006/relationships/hyperlink" Target="http://ru.wikipedia.org/wiki/Wiki" TargetMode="External"/><Relationship Id="rId40" Type="http://schemas.openxmlformats.org/officeDocument/2006/relationships/hyperlink" Target="http://www.skrin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brary.fa.ru/res_mainres.asp?cat=rus" TargetMode="External"/><Relationship Id="rId23" Type="http://schemas.openxmlformats.org/officeDocument/2006/relationships/hyperlink" Target="https://youtu.be/UCWt_W7zOUk" TargetMode="External"/><Relationship Id="rId28" Type="http://schemas.openxmlformats.org/officeDocument/2006/relationships/hyperlink" Target="http://ru.wikipedia.org/wiki/Wiki" TargetMode="External"/><Relationship Id="rId36" Type="http://schemas.openxmlformats.org/officeDocument/2006/relationships/hyperlink" Target="http://ru.wikipedia.org/wiki/Wiki" TargetMode="External"/><Relationship Id="rId10" Type="http://schemas.openxmlformats.org/officeDocument/2006/relationships/hyperlink" Target="http://pravo.gov.ru" TargetMode="External"/><Relationship Id="rId19" Type="http://schemas.openxmlformats.org/officeDocument/2006/relationships/hyperlink" Target="https://youtu.be/rF85vjduZ0M" TargetMode="External"/><Relationship Id="rId31" Type="http://schemas.openxmlformats.org/officeDocument/2006/relationships/hyperlink" Target="http://ru.wikipedia.org/wiki/Wiki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" TargetMode="External"/><Relationship Id="rId14" Type="http://schemas.openxmlformats.org/officeDocument/2006/relationships/hyperlink" Target="https://www.consultant.ru/edu/student/download_books/book/tiutin_dv_nalogovoe_pravo/" TargetMode="External"/><Relationship Id="rId22" Type="http://schemas.openxmlformats.org/officeDocument/2006/relationships/hyperlink" Target="https://youtu.be/pW7zit654b8" TargetMode="External"/><Relationship Id="rId27" Type="http://schemas.openxmlformats.org/officeDocument/2006/relationships/hyperlink" Target="http://www.garant.ru" TargetMode="External"/><Relationship Id="rId30" Type="http://schemas.openxmlformats.org/officeDocument/2006/relationships/hyperlink" Target="http://ru.wikipedia.org/wiki/Wiki" TargetMode="External"/><Relationship Id="rId35" Type="http://schemas.openxmlformats.org/officeDocument/2006/relationships/hyperlink" Target="http://ru.wikipedia.org/wiki/Wiki" TargetMode="External"/><Relationship Id="rId43" Type="http://schemas.openxmlformats.org/officeDocument/2006/relationships/footer" Target="footer2.xml"/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510724?utm_campaign=rpd&amp;utm_source=doc&amp;utm_content=a0523213008321bfb8d138724f7c1abe" TargetMode="External"/><Relationship Id="rId17" Type="http://schemas.openxmlformats.org/officeDocument/2006/relationships/hyperlink" Target="https://youtu.be/ioIvuwGEYtk" TargetMode="External"/><Relationship Id="rId25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hyperlink" Target="http://ru.wikipedia.org/wiki/Wiki" TargetMode="External"/><Relationship Id="rId20" Type="http://schemas.openxmlformats.org/officeDocument/2006/relationships/hyperlink" Target="https://youtu.be/SFlPB_RvZf0" TargetMode="External"/><Relationship Id="rId41" Type="http://schemas.openxmlformats.org/officeDocument/2006/relationships/hyperlink" Target="https://spark-interfax.ru/?ysclid=lcwffxv8ve113146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ED223-6655-491A-A595-AA8258E1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13804</Words>
  <Characters>78686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Молчанова Алла Владиславовна</cp:lastModifiedBy>
  <cp:revision>3</cp:revision>
  <cp:lastPrinted>2023-01-24T14:11:00Z</cp:lastPrinted>
  <dcterms:created xsi:type="dcterms:W3CDTF">2023-08-31T05:10:00Z</dcterms:created>
  <dcterms:modified xsi:type="dcterms:W3CDTF">2023-09-04T10:06:00Z</dcterms:modified>
</cp:coreProperties>
</file>